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ХАНТЫ-МАНСИЙСКИЙ АВТОНОМНЫЙ ОКРУГ – ЮГРА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ХАНТЫ-МАНСИЙСКИЙ РАЙОН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МУНИЦИПАЛЬНОЕ ОБРАЗОВАНИЕ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СЕЛЬСКОЕ ПОСЕЛЕНИЕ ЦИНГАЛЫ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АДМИНИСТРАЦИЯ  СЕЛЬСКОГО ПОСЕЛЕНИЯ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ПОСТАНОВЛЕНИЕ</w:t>
      </w:r>
    </w:p>
    <w:p w:rsidR="009F42F8" w:rsidRDefault="009F42F8" w:rsidP="009F42F8">
      <w:pPr>
        <w:rPr>
          <w:rFonts w:eastAsia="Calibri"/>
          <w:sz w:val="28"/>
          <w:szCs w:val="28"/>
          <w:lang w:val="ru-RU"/>
        </w:rPr>
      </w:pPr>
    </w:p>
    <w:p w:rsidR="00BD057A" w:rsidRPr="009F42F8" w:rsidRDefault="00BD057A" w:rsidP="009F42F8">
      <w:pPr>
        <w:rPr>
          <w:rFonts w:eastAsia="Calibri"/>
          <w:sz w:val="28"/>
          <w:szCs w:val="28"/>
          <w:lang w:val="ru-RU"/>
        </w:rPr>
      </w:pPr>
    </w:p>
    <w:p w:rsidR="009F42F8" w:rsidRPr="009F42F8" w:rsidRDefault="009F42F8" w:rsidP="009F42F8">
      <w:pPr>
        <w:rPr>
          <w:sz w:val="28"/>
          <w:szCs w:val="28"/>
          <w:lang w:val="ru-RU"/>
        </w:rPr>
      </w:pPr>
      <w:r w:rsidRPr="009F42F8">
        <w:rPr>
          <w:sz w:val="28"/>
          <w:szCs w:val="28"/>
          <w:lang w:val="ru-RU"/>
        </w:rPr>
        <w:t xml:space="preserve">от </w:t>
      </w:r>
      <w:r w:rsidR="006E154B">
        <w:rPr>
          <w:sz w:val="28"/>
          <w:szCs w:val="28"/>
          <w:lang w:val="ru-RU"/>
        </w:rPr>
        <w:t>18</w:t>
      </w:r>
      <w:r w:rsidRPr="009F42F8">
        <w:rPr>
          <w:sz w:val="28"/>
          <w:szCs w:val="28"/>
          <w:lang w:val="ru-RU"/>
        </w:rPr>
        <w:t>.0</w:t>
      </w:r>
      <w:r w:rsidR="006E154B">
        <w:rPr>
          <w:sz w:val="28"/>
          <w:szCs w:val="28"/>
          <w:lang w:val="ru-RU"/>
        </w:rPr>
        <w:t>2</w:t>
      </w:r>
      <w:r w:rsidRPr="009F42F8">
        <w:rPr>
          <w:sz w:val="28"/>
          <w:szCs w:val="28"/>
          <w:lang w:val="ru-RU"/>
        </w:rPr>
        <w:t>.201</w:t>
      </w:r>
      <w:r w:rsidR="00446E50">
        <w:rPr>
          <w:sz w:val="28"/>
          <w:szCs w:val="28"/>
          <w:lang w:val="ru-RU"/>
        </w:rPr>
        <w:t>6</w:t>
      </w:r>
      <w:bookmarkStart w:id="0" w:name="_GoBack"/>
      <w:bookmarkEnd w:id="0"/>
      <w:r w:rsidRPr="009F42F8">
        <w:rPr>
          <w:sz w:val="28"/>
          <w:szCs w:val="28"/>
          <w:lang w:val="ru-RU"/>
        </w:rPr>
        <w:t xml:space="preserve"> </w:t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="00335E83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 xml:space="preserve"> № </w:t>
      </w:r>
      <w:r w:rsidR="006E154B">
        <w:rPr>
          <w:sz w:val="28"/>
          <w:szCs w:val="28"/>
          <w:lang w:val="ru-RU"/>
        </w:rPr>
        <w:t>16</w:t>
      </w:r>
    </w:p>
    <w:p w:rsidR="009F42F8" w:rsidRPr="00BD057A" w:rsidRDefault="009F42F8" w:rsidP="009F42F8">
      <w:pPr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с. Цингалы</w:t>
      </w:r>
    </w:p>
    <w:p w:rsidR="00D16E28" w:rsidRPr="00D16E28" w:rsidRDefault="00D16E28" w:rsidP="00D16E28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  <w:lang w:val="ru-RU"/>
        </w:rPr>
      </w:pPr>
    </w:p>
    <w:p w:rsidR="00BD057A" w:rsidRPr="00BD057A" w:rsidRDefault="00BD057A" w:rsidP="00BD057A">
      <w:pPr>
        <w:ind w:right="4819"/>
        <w:outlineLvl w:val="0"/>
        <w:rPr>
          <w:rFonts w:eastAsiaTheme="minorEastAsia"/>
          <w:sz w:val="28"/>
          <w:szCs w:val="28"/>
          <w:lang w:val="ru-RU"/>
        </w:rPr>
      </w:pPr>
      <w:r w:rsidRPr="00BD057A">
        <w:rPr>
          <w:rFonts w:eastAsiaTheme="minorEastAsia"/>
          <w:sz w:val="28"/>
          <w:szCs w:val="28"/>
          <w:lang w:val="ru-RU"/>
        </w:rPr>
        <w:t>Об утверждении Положения об Общественном совете при администрации сельского поселения Цингалы</w:t>
      </w:r>
    </w:p>
    <w:p w:rsidR="009F42F8" w:rsidRPr="00913A48" w:rsidRDefault="009F42F8" w:rsidP="00B354C4">
      <w:pPr>
        <w:jc w:val="both"/>
        <w:rPr>
          <w:sz w:val="28"/>
          <w:szCs w:val="28"/>
          <w:lang w:val="ru-RU"/>
        </w:rPr>
      </w:pPr>
    </w:p>
    <w:p w:rsidR="00D32E3C" w:rsidRPr="000A2359" w:rsidRDefault="00614049" w:rsidP="00BD057A">
      <w:pPr>
        <w:jc w:val="both"/>
        <w:rPr>
          <w:sz w:val="28"/>
          <w:szCs w:val="28"/>
          <w:lang w:val="ru-RU"/>
        </w:rPr>
      </w:pPr>
      <w:r w:rsidRPr="00913A48">
        <w:rPr>
          <w:sz w:val="28"/>
          <w:szCs w:val="28"/>
          <w:lang w:val="ru-RU"/>
        </w:rPr>
        <w:tab/>
      </w:r>
      <w:r w:rsidR="00D32E3C" w:rsidRPr="000A2359">
        <w:rPr>
          <w:sz w:val="28"/>
          <w:szCs w:val="28"/>
          <w:lang w:val="ru-RU"/>
        </w:rPr>
        <w:t xml:space="preserve"> </w:t>
      </w:r>
    </w:p>
    <w:p w:rsidR="00BD057A" w:rsidRPr="00BD057A" w:rsidRDefault="00BD057A" w:rsidP="00BD057A">
      <w:pPr>
        <w:widowControl w:val="0"/>
        <w:spacing w:line="360" w:lineRule="exact"/>
        <w:ind w:left="20" w:right="20" w:firstLine="680"/>
        <w:jc w:val="both"/>
        <w:rPr>
          <w:sz w:val="28"/>
          <w:szCs w:val="28"/>
          <w:lang w:val="ru-RU" w:eastAsia="en-US"/>
        </w:rPr>
      </w:pPr>
      <w:proofErr w:type="gramStart"/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На основании Устава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сельского поселения 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, в соответствии с Постановлением Правительства Российской Федерации от 18 мая 2015 года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Pr="00BD057A">
        <w:rPr>
          <w:sz w:val="28"/>
          <w:szCs w:val="28"/>
          <w:lang w:val="ru-RU" w:eastAsia="en-US"/>
        </w:rPr>
        <w:t xml:space="preserve">, рассмотрев предложенный Ханты-Мансийской межрайонной прокуратурой модельный правовой акт, администрация сельского поселения </w:t>
      </w:r>
      <w:r>
        <w:rPr>
          <w:sz w:val="28"/>
          <w:szCs w:val="28"/>
          <w:lang w:val="ru-RU" w:eastAsia="en-US"/>
        </w:rPr>
        <w:t>Цингалы:</w:t>
      </w:r>
      <w:proofErr w:type="gramEnd"/>
    </w:p>
    <w:p w:rsidR="00BD057A" w:rsidRPr="00BD057A" w:rsidRDefault="00BD057A" w:rsidP="00BD057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 </w:t>
      </w:r>
    </w:p>
    <w:p w:rsidR="00BD057A" w:rsidRPr="00BD057A" w:rsidRDefault="00BD057A" w:rsidP="00BD057A">
      <w:pPr>
        <w:ind w:left="20" w:firstLine="680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</w:pPr>
      <w:r w:rsidRPr="00BD057A">
        <w:rPr>
          <w:rFonts w:eastAsiaTheme="minorEastAsia"/>
          <w:sz w:val="28"/>
          <w:szCs w:val="28"/>
          <w:lang w:val="ru-RU"/>
        </w:rPr>
        <w:t xml:space="preserve">1. </w:t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Утвердить Положение об Общественном совете при администрации сельского поселения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Цингалы </w:t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>согласно Приложению к настоящему постановлению.</w:t>
      </w:r>
    </w:p>
    <w:p w:rsidR="00BD057A" w:rsidRPr="00BD057A" w:rsidRDefault="00BD057A" w:rsidP="00BD057A">
      <w:pPr>
        <w:ind w:left="20" w:firstLine="680"/>
        <w:jc w:val="both"/>
        <w:rPr>
          <w:rFonts w:eastAsiaTheme="minorEastAsia" w:cstheme="minorBidi"/>
          <w:sz w:val="28"/>
          <w:szCs w:val="28"/>
          <w:lang w:val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>2</w:t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. </w:t>
      </w:r>
      <w:proofErr w:type="gramStart"/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>Разместить</w:t>
      </w:r>
      <w:proofErr w:type="gramEnd"/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 настоящее постановление на официальном сайте администрации Ханты-Мансийского района в разделе «сельские поселения».</w:t>
      </w:r>
    </w:p>
    <w:p w:rsidR="00BD057A" w:rsidRPr="00BD057A" w:rsidRDefault="00BD057A" w:rsidP="00BD057A">
      <w:pPr>
        <w:widowControl w:val="0"/>
        <w:autoSpaceDE w:val="0"/>
        <w:autoSpaceDN w:val="0"/>
        <w:adjustRightInd w:val="0"/>
        <w:ind w:left="20" w:firstLine="680"/>
        <w:jc w:val="both"/>
        <w:rPr>
          <w:rFonts w:eastAsiaTheme="minorEastAsia" w:cstheme="minorBidi"/>
          <w:sz w:val="28"/>
          <w:szCs w:val="28"/>
          <w:lang w:val="ru-RU"/>
        </w:rPr>
      </w:pPr>
      <w:r w:rsidRPr="00BD057A">
        <w:rPr>
          <w:rFonts w:eastAsiaTheme="minorEastAsia" w:cstheme="minorBidi"/>
          <w:sz w:val="28"/>
          <w:szCs w:val="28"/>
          <w:lang w:val="ru-RU"/>
        </w:rPr>
        <w:t>3. Настоящее постановление вступает в силу после его официального опубликования (обнародования), но не ранее 1 января 2016 года.</w:t>
      </w:r>
    </w:p>
    <w:p w:rsidR="00BD057A" w:rsidRPr="00BD057A" w:rsidRDefault="00BD057A" w:rsidP="00BD057A">
      <w:pPr>
        <w:ind w:left="20" w:firstLine="68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ab/>
        <w:t xml:space="preserve">4. </w:t>
      </w:r>
      <w:proofErr w:type="gramStart"/>
      <w:r w:rsidRPr="00BD057A">
        <w:rPr>
          <w:sz w:val="28"/>
          <w:szCs w:val="28"/>
          <w:lang w:val="ru-RU"/>
        </w:rPr>
        <w:t>Контроль за</w:t>
      </w:r>
      <w:proofErr w:type="gramEnd"/>
      <w:r w:rsidRPr="00BD057A"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BD057A" w:rsidRDefault="00BD057A" w:rsidP="00BD057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</w:p>
    <w:p w:rsidR="00BD057A" w:rsidRDefault="00BD057A" w:rsidP="00BD057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</w:p>
    <w:p w:rsidR="00BD057A" w:rsidRDefault="00BD057A" w:rsidP="00BD057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</w:p>
    <w:p w:rsidR="00BD057A" w:rsidRPr="00BD057A" w:rsidRDefault="00BD057A" w:rsidP="00BD057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</w:p>
    <w:p w:rsidR="00BD057A" w:rsidRDefault="00BD057A" w:rsidP="00BD057A">
      <w:pPr>
        <w:pStyle w:val="af7"/>
        <w:spacing w:before="0" w:beforeAutospacing="0" w:after="0"/>
        <w:jc w:val="both"/>
        <w:rPr>
          <w:sz w:val="28"/>
          <w:szCs w:val="28"/>
        </w:rPr>
      </w:pPr>
      <w:r w:rsidRPr="00A05CD6">
        <w:rPr>
          <w:sz w:val="28"/>
          <w:szCs w:val="28"/>
        </w:rPr>
        <w:t>Глава сельского поселения</w:t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  <w:t>А.И.Козлов</w:t>
      </w:r>
      <w:bookmarkStart w:id="1" w:name="Par29"/>
      <w:bookmarkEnd w:id="1"/>
    </w:p>
    <w:p w:rsidR="00BD057A" w:rsidRPr="00BD057A" w:rsidRDefault="00BD057A" w:rsidP="00BD057A">
      <w:pPr>
        <w:widowControl w:val="0"/>
        <w:spacing w:line="240" w:lineRule="exact"/>
        <w:ind w:left="20" w:hanging="20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</w:p>
    <w:p w:rsidR="00BD057A" w:rsidRPr="00BD057A" w:rsidRDefault="00BD057A" w:rsidP="00BD057A">
      <w:pPr>
        <w:widowControl w:val="0"/>
        <w:spacing w:line="240" w:lineRule="exact"/>
        <w:ind w:left="20" w:firstLine="680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</w:p>
    <w:p w:rsidR="00BD057A" w:rsidRDefault="00BD057A" w:rsidP="00BD057A">
      <w:pPr>
        <w:widowControl w:val="0"/>
        <w:spacing w:line="240" w:lineRule="exact"/>
        <w:ind w:left="20" w:firstLine="680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</w:p>
    <w:p w:rsidR="00BD057A" w:rsidRPr="00BD057A" w:rsidRDefault="00BD057A" w:rsidP="00BD057A">
      <w:pPr>
        <w:widowControl w:val="0"/>
        <w:spacing w:line="240" w:lineRule="exact"/>
        <w:ind w:left="20" w:firstLine="680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</w:p>
    <w:p w:rsidR="006E154B" w:rsidRDefault="006E154B" w:rsidP="00BD057A">
      <w:pPr>
        <w:widowControl w:val="0"/>
        <w:spacing w:line="240" w:lineRule="exact"/>
        <w:ind w:left="5840"/>
        <w:rPr>
          <w:color w:val="000000"/>
          <w:sz w:val="26"/>
          <w:szCs w:val="26"/>
          <w:shd w:val="clear" w:color="auto" w:fill="FFFFFF"/>
          <w:lang w:val="ru-RU" w:bidi="ru-RU"/>
        </w:rPr>
      </w:pPr>
    </w:p>
    <w:p w:rsidR="006E154B" w:rsidRDefault="006E154B" w:rsidP="00BD057A">
      <w:pPr>
        <w:widowControl w:val="0"/>
        <w:spacing w:line="240" w:lineRule="exact"/>
        <w:ind w:left="5840"/>
        <w:rPr>
          <w:color w:val="000000"/>
          <w:sz w:val="26"/>
          <w:szCs w:val="26"/>
          <w:shd w:val="clear" w:color="auto" w:fill="FFFFFF"/>
          <w:lang w:val="ru-RU" w:bidi="ru-RU"/>
        </w:rPr>
      </w:pPr>
    </w:p>
    <w:p w:rsidR="00BD057A" w:rsidRPr="006E154B" w:rsidRDefault="00BD057A" w:rsidP="00BD057A">
      <w:pPr>
        <w:widowControl w:val="0"/>
        <w:spacing w:line="240" w:lineRule="exact"/>
        <w:ind w:left="5840"/>
        <w:rPr>
          <w:sz w:val="28"/>
          <w:szCs w:val="28"/>
          <w:lang w:val="ru-RU" w:eastAsia="en-US"/>
        </w:rPr>
      </w:pPr>
      <w:r w:rsidRPr="006E154B">
        <w:rPr>
          <w:color w:val="000000"/>
          <w:sz w:val="28"/>
          <w:szCs w:val="28"/>
          <w:shd w:val="clear" w:color="auto" w:fill="FFFFFF"/>
          <w:lang w:val="ru-RU" w:bidi="ru-RU"/>
        </w:rPr>
        <w:lastRenderedPageBreak/>
        <w:t xml:space="preserve">Приложение </w:t>
      </w:r>
      <w:proofErr w:type="gramStart"/>
      <w:r w:rsidRPr="006E154B">
        <w:rPr>
          <w:color w:val="000000"/>
          <w:sz w:val="28"/>
          <w:szCs w:val="28"/>
          <w:shd w:val="clear" w:color="auto" w:fill="FFFFFF"/>
          <w:lang w:val="ru-RU" w:bidi="ru-RU"/>
        </w:rPr>
        <w:t>к</w:t>
      </w:r>
      <w:proofErr w:type="gramEnd"/>
      <w:r w:rsidRPr="006E154B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</w:t>
      </w:r>
    </w:p>
    <w:p w:rsidR="00BD057A" w:rsidRPr="006E154B" w:rsidRDefault="00BD057A" w:rsidP="00BD057A">
      <w:pPr>
        <w:widowControl w:val="0"/>
        <w:spacing w:line="240" w:lineRule="exact"/>
        <w:ind w:left="5840" w:right="240"/>
        <w:rPr>
          <w:color w:val="000000"/>
          <w:sz w:val="28"/>
          <w:szCs w:val="28"/>
          <w:shd w:val="clear" w:color="auto" w:fill="FFFFFF"/>
          <w:lang w:val="ru-RU" w:bidi="ru-RU"/>
        </w:rPr>
      </w:pPr>
      <w:r w:rsidRPr="006E154B">
        <w:rPr>
          <w:color w:val="000000"/>
          <w:sz w:val="28"/>
          <w:szCs w:val="28"/>
          <w:shd w:val="clear" w:color="auto" w:fill="FFFFFF"/>
          <w:lang w:val="ru-RU" w:bidi="ru-RU"/>
        </w:rPr>
        <w:t>постановлению администрации сельского поселения Цингалы</w:t>
      </w:r>
    </w:p>
    <w:p w:rsidR="00BD057A" w:rsidRPr="006E154B" w:rsidRDefault="00BD057A" w:rsidP="00BD057A">
      <w:pPr>
        <w:widowControl w:val="0"/>
        <w:spacing w:line="240" w:lineRule="exact"/>
        <w:ind w:left="5840" w:right="240"/>
        <w:rPr>
          <w:color w:val="000000"/>
          <w:sz w:val="28"/>
          <w:szCs w:val="28"/>
          <w:shd w:val="clear" w:color="auto" w:fill="FFFFFF"/>
          <w:lang w:val="ru-RU" w:bidi="ru-RU"/>
        </w:rPr>
      </w:pPr>
      <w:r w:rsidRPr="006E154B">
        <w:rPr>
          <w:color w:val="000000"/>
          <w:sz w:val="28"/>
          <w:szCs w:val="28"/>
          <w:shd w:val="clear" w:color="auto" w:fill="FFFFFF"/>
          <w:lang w:val="ru-RU" w:bidi="ru-RU"/>
        </w:rPr>
        <w:t xml:space="preserve">от </w:t>
      </w:r>
      <w:r w:rsidR="006E154B" w:rsidRPr="006E154B">
        <w:rPr>
          <w:color w:val="000000"/>
          <w:sz w:val="28"/>
          <w:szCs w:val="28"/>
          <w:shd w:val="clear" w:color="auto" w:fill="FFFFFF"/>
          <w:lang w:val="ru-RU" w:bidi="ru-RU"/>
        </w:rPr>
        <w:t>18</w:t>
      </w:r>
      <w:r w:rsidRPr="006E154B">
        <w:rPr>
          <w:color w:val="000000"/>
          <w:sz w:val="28"/>
          <w:szCs w:val="28"/>
          <w:shd w:val="clear" w:color="auto" w:fill="FFFFFF"/>
          <w:lang w:val="ru-RU" w:bidi="ru-RU"/>
        </w:rPr>
        <w:t>.</w:t>
      </w:r>
      <w:r w:rsidR="006E154B" w:rsidRPr="006E154B">
        <w:rPr>
          <w:color w:val="000000"/>
          <w:sz w:val="28"/>
          <w:szCs w:val="28"/>
          <w:shd w:val="clear" w:color="auto" w:fill="FFFFFF"/>
          <w:lang w:val="ru-RU" w:bidi="ru-RU"/>
        </w:rPr>
        <w:t>02</w:t>
      </w:r>
      <w:r w:rsidRPr="006E154B">
        <w:rPr>
          <w:color w:val="000000"/>
          <w:sz w:val="28"/>
          <w:szCs w:val="28"/>
          <w:shd w:val="clear" w:color="auto" w:fill="FFFFFF"/>
          <w:lang w:val="ru-RU" w:bidi="ru-RU"/>
        </w:rPr>
        <w:t>.</w:t>
      </w:r>
      <w:r w:rsidR="006E154B" w:rsidRPr="006E154B">
        <w:rPr>
          <w:color w:val="000000"/>
          <w:sz w:val="28"/>
          <w:szCs w:val="28"/>
          <w:shd w:val="clear" w:color="auto" w:fill="FFFFFF"/>
          <w:lang w:val="ru-RU" w:bidi="ru-RU"/>
        </w:rPr>
        <w:t>2016</w:t>
      </w:r>
      <w:r w:rsidRPr="006E154B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№ </w:t>
      </w:r>
      <w:bookmarkStart w:id="2" w:name="bookmark1"/>
      <w:r w:rsidR="006E154B" w:rsidRPr="006E154B">
        <w:rPr>
          <w:color w:val="000000"/>
          <w:sz w:val="28"/>
          <w:szCs w:val="28"/>
          <w:shd w:val="clear" w:color="auto" w:fill="FFFFFF"/>
          <w:lang w:val="ru-RU" w:bidi="ru-RU"/>
        </w:rPr>
        <w:t>16</w:t>
      </w:r>
    </w:p>
    <w:p w:rsidR="00BD057A" w:rsidRPr="00BD057A" w:rsidRDefault="00BD057A" w:rsidP="00BD057A">
      <w:pPr>
        <w:widowControl w:val="0"/>
        <w:spacing w:line="240" w:lineRule="exact"/>
        <w:ind w:left="5840" w:right="240"/>
        <w:rPr>
          <w:color w:val="000000"/>
          <w:sz w:val="26"/>
          <w:szCs w:val="26"/>
          <w:shd w:val="clear" w:color="auto" w:fill="FFFFFF"/>
          <w:lang w:val="ru-RU" w:bidi="ru-RU"/>
        </w:rPr>
      </w:pPr>
    </w:p>
    <w:p w:rsidR="00BD057A" w:rsidRPr="00BD057A" w:rsidRDefault="00BD057A" w:rsidP="00BD057A">
      <w:pPr>
        <w:widowControl w:val="0"/>
        <w:spacing w:line="240" w:lineRule="exact"/>
        <w:ind w:left="5840" w:right="240"/>
        <w:rPr>
          <w:color w:val="000000"/>
          <w:sz w:val="26"/>
          <w:szCs w:val="26"/>
          <w:shd w:val="clear" w:color="auto" w:fill="FFFFFF"/>
          <w:lang w:val="ru-RU" w:bidi="ru-RU"/>
        </w:rPr>
      </w:pPr>
    </w:p>
    <w:p w:rsidR="00BD057A" w:rsidRPr="00BD057A" w:rsidRDefault="00BD057A" w:rsidP="00BD057A">
      <w:pPr>
        <w:widowControl w:val="0"/>
        <w:spacing w:line="240" w:lineRule="exact"/>
        <w:ind w:left="5840" w:right="240"/>
        <w:rPr>
          <w:color w:val="000000"/>
          <w:sz w:val="26"/>
          <w:szCs w:val="26"/>
          <w:shd w:val="clear" w:color="auto" w:fill="FFFFFF"/>
          <w:lang w:val="ru-RU" w:bidi="ru-RU"/>
        </w:rPr>
      </w:pPr>
    </w:p>
    <w:p w:rsidR="00BD057A" w:rsidRPr="00BD057A" w:rsidRDefault="00BD057A" w:rsidP="00FC59DB">
      <w:pPr>
        <w:widowControl w:val="0"/>
        <w:tabs>
          <w:tab w:val="left" w:pos="0"/>
        </w:tabs>
        <w:ind w:right="240"/>
        <w:jc w:val="center"/>
        <w:rPr>
          <w:sz w:val="26"/>
          <w:szCs w:val="26"/>
          <w:lang w:val="ru-RU" w:eastAsia="en-US"/>
        </w:rPr>
      </w:pPr>
      <w:r w:rsidRPr="00BD057A">
        <w:rPr>
          <w:rFonts w:eastAsiaTheme="minorEastAsia"/>
          <w:b/>
          <w:color w:val="000000"/>
          <w:sz w:val="26"/>
          <w:szCs w:val="26"/>
          <w:lang w:val="ru-RU" w:bidi="ru-RU"/>
        </w:rPr>
        <w:t>ПОЛОЖЕНИЕ</w:t>
      </w:r>
      <w:bookmarkEnd w:id="2"/>
    </w:p>
    <w:p w:rsidR="00BD057A" w:rsidRDefault="009E5AE0" w:rsidP="00FC59DB">
      <w:pPr>
        <w:tabs>
          <w:tab w:val="left" w:pos="0"/>
        </w:tabs>
        <w:jc w:val="center"/>
        <w:rPr>
          <w:rFonts w:eastAsiaTheme="minorEastAsia"/>
          <w:b/>
          <w:color w:val="000000"/>
          <w:sz w:val="26"/>
          <w:szCs w:val="26"/>
          <w:lang w:val="ru-RU" w:bidi="ru-RU"/>
        </w:rPr>
      </w:pPr>
      <w:r>
        <w:rPr>
          <w:rFonts w:eastAsiaTheme="minorEastAsia"/>
          <w:b/>
          <w:color w:val="000000"/>
          <w:sz w:val="26"/>
          <w:szCs w:val="26"/>
          <w:lang w:val="ru-RU" w:bidi="ru-RU"/>
        </w:rPr>
        <w:t>о</w:t>
      </w:r>
      <w:r w:rsidR="00BD057A" w:rsidRPr="00BD057A">
        <w:rPr>
          <w:rFonts w:eastAsiaTheme="minorEastAsia"/>
          <w:b/>
          <w:color w:val="000000"/>
          <w:sz w:val="26"/>
          <w:szCs w:val="26"/>
          <w:lang w:val="ru-RU" w:bidi="ru-RU"/>
        </w:rPr>
        <w:t>б Общественном совете при администрации</w:t>
      </w:r>
    </w:p>
    <w:p w:rsidR="00BD057A" w:rsidRPr="00BD057A" w:rsidRDefault="00BD057A" w:rsidP="00FC59DB">
      <w:pPr>
        <w:tabs>
          <w:tab w:val="left" w:pos="0"/>
        </w:tabs>
        <w:jc w:val="center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bookmarkStart w:id="3" w:name="bookmark2"/>
      <w:r w:rsidRPr="00BD057A">
        <w:rPr>
          <w:rFonts w:eastAsiaTheme="minorEastAsia"/>
          <w:b/>
          <w:color w:val="000000"/>
          <w:sz w:val="26"/>
          <w:szCs w:val="26"/>
          <w:lang w:val="ru-RU" w:bidi="ru-RU"/>
        </w:rPr>
        <w:t xml:space="preserve">сельского поселения </w:t>
      </w:r>
      <w:r>
        <w:rPr>
          <w:rFonts w:eastAsiaTheme="minorEastAsia"/>
          <w:b/>
          <w:color w:val="000000"/>
          <w:sz w:val="26"/>
          <w:szCs w:val="26"/>
          <w:lang w:val="ru-RU" w:bidi="ru-RU"/>
        </w:rPr>
        <w:t>Цингалы</w:t>
      </w:r>
    </w:p>
    <w:p w:rsidR="00BD057A" w:rsidRPr="00BD057A" w:rsidRDefault="00BD057A" w:rsidP="00FC59DB">
      <w:pPr>
        <w:tabs>
          <w:tab w:val="left" w:pos="0"/>
        </w:tabs>
        <w:ind w:firstLine="740"/>
        <w:jc w:val="center"/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BD057A" w:rsidRPr="00BD057A" w:rsidRDefault="00BD057A" w:rsidP="00FC59DB">
      <w:pPr>
        <w:tabs>
          <w:tab w:val="left" w:pos="0"/>
        </w:tabs>
        <w:ind w:firstLine="740"/>
        <w:jc w:val="center"/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BD057A" w:rsidRPr="00BD057A" w:rsidRDefault="00BD057A" w:rsidP="00FC59DB">
      <w:pPr>
        <w:tabs>
          <w:tab w:val="left" w:pos="0"/>
        </w:tabs>
        <w:jc w:val="center"/>
        <w:rPr>
          <w:rFonts w:eastAsiaTheme="minorEastAsia"/>
          <w:b/>
          <w:color w:val="000000"/>
          <w:sz w:val="26"/>
          <w:szCs w:val="26"/>
          <w:lang w:val="ru-RU" w:bidi="ru-RU"/>
        </w:rPr>
      </w:pPr>
      <w:r w:rsidRPr="00BD057A">
        <w:rPr>
          <w:rFonts w:eastAsiaTheme="minorEastAsia"/>
          <w:b/>
          <w:color w:val="000000"/>
          <w:sz w:val="26"/>
          <w:szCs w:val="26"/>
          <w:lang w:val="ru-RU" w:bidi="ru-RU"/>
        </w:rPr>
        <w:t>1. ОБЩИЕ ПОЛОЖЕНИЯ</w:t>
      </w:r>
      <w:bookmarkEnd w:id="3"/>
    </w:p>
    <w:p w:rsidR="00BD057A" w:rsidRPr="00BD057A" w:rsidRDefault="00BD057A" w:rsidP="00FC59DB">
      <w:pPr>
        <w:tabs>
          <w:tab w:val="left" w:pos="0"/>
        </w:tabs>
        <w:ind w:firstLine="740"/>
        <w:jc w:val="center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</w:p>
    <w:p w:rsidR="00BD057A" w:rsidRPr="00BD057A" w:rsidRDefault="00BD057A" w:rsidP="00FC59DB">
      <w:pPr>
        <w:widowControl w:val="0"/>
        <w:numPr>
          <w:ilvl w:val="0"/>
          <w:numId w:val="32"/>
        </w:numPr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Настоящее Положение определяет цели, функции и полномочия Общественного совета при администрации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сельского поселения 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(далее - Совет), порядок формирования его состава и организационные основы деятельности в целях осуществления общественного контроля в сфере закупок.</w:t>
      </w:r>
    </w:p>
    <w:p w:rsidR="00BD057A" w:rsidRPr="00BD057A" w:rsidRDefault="00BD057A" w:rsidP="00FC59DB">
      <w:pPr>
        <w:widowControl w:val="0"/>
        <w:numPr>
          <w:ilvl w:val="0"/>
          <w:numId w:val="32"/>
        </w:numPr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Совет является консультативно-совещательным органом, призванным обеспечивать взаимодействие органов местного самоуправления с общественными организациями и объединениями, инициативными гражданами сельского поселения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, способствовать развитию институтов гражданского общества, учету интересов населения сельского поселения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при выработке и реализации муниципальной политики в сфере закупок.</w:t>
      </w:r>
    </w:p>
    <w:p w:rsidR="00BD057A" w:rsidRPr="00BD057A" w:rsidRDefault="00BD057A" w:rsidP="00FC59DB">
      <w:pPr>
        <w:widowControl w:val="0"/>
        <w:numPr>
          <w:ilvl w:val="0"/>
          <w:numId w:val="32"/>
        </w:numPr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В своей деятельности Совет руководствуется Конституцией Российской Федерации, законодательством Российской Федерации и Ханты-Мансийского автономного округа-Югры, Уставом сельского поселения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 xml:space="preserve"> 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, муниципальными правовыми актами и настоящим Положением.</w:t>
      </w:r>
    </w:p>
    <w:p w:rsidR="00BD057A" w:rsidRPr="00BD057A" w:rsidRDefault="00BD057A" w:rsidP="00FC59DB">
      <w:pPr>
        <w:widowControl w:val="0"/>
        <w:numPr>
          <w:ilvl w:val="0"/>
          <w:numId w:val="32"/>
        </w:numPr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Члены Совета осуществляют свою деятельность на общественных началах.</w:t>
      </w:r>
    </w:p>
    <w:p w:rsidR="00BD057A" w:rsidRPr="00BD057A" w:rsidRDefault="00BD057A" w:rsidP="00FC59DB">
      <w:pPr>
        <w:widowControl w:val="0"/>
        <w:numPr>
          <w:ilvl w:val="0"/>
          <w:numId w:val="32"/>
        </w:numPr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В своей работе Совет взаимодействует с Советом депутатов сельского поселения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и администрацией сельского поселения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, общественными организациями и объединениями, инициативными группами граждан сельского поселения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.</w:t>
      </w:r>
    </w:p>
    <w:p w:rsidR="00BD057A" w:rsidRPr="00BD057A" w:rsidRDefault="00BD057A" w:rsidP="00FC59DB">
      <w:pPr>
        <w:widowControl w:val="0"/>
        <w:numPr>
          <w:ilvl w:val="0"/>
          <w:numId w:val="32"/>
        </w:numPr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Решения Совета носят рекомендательный характер.</w:t>
      </w:r>
    </w:p>
    <w:p w:rsidR="00BD057A" w:rsidRPr="00BD057A" w:rsidRDefault="00BD057A" w:rsidP="00FC59DB">
      <w:pPr>
        <w:widowControl w:val="0"/>
        <w:numPr>
          <w:ilvl w:val="0"/>
          <w:numId w:val="32"/>
        </w:numPr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Организационно-техническое и информационное обеспечение деятельности Совета осуществляет администрация сельского поселения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. 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</w:p>
    <w:p w:rsidR="00BD057A" w:rsidRPr="00BD057A" w:rsidRDefault="00BD057A" w:rsidP="00FC59DB">
      <w:pPr>
        <w:keepNext/>
        <w:keepLines/>
        <w:widowControl w:val="0"/>
        <w:tabs>
          <w:tab w:val="left" w:pos="2273"/>
        </w:tabs>
        <w:ind w:left="760" w:right="40"/>
        <w:jc w:val="center"/>
        <w:outlineLvl w:val="1"/>
        <w:rPr>
          <w:rFonts w:eastAsiaTheme="minorEastAsia"/>
          <w:b/>
          <w:sz w:val="28"/>
          <w:szCs w:val="28"/>
          <w:lang w:val="ru-RU"/>
        </w:rPr>
      </w:pPr>
      <w:bookmarkStart w:id="4" w:name="bookmark3"/>
      <w:r w:rsidRPr="00BD057A">
        <w:rPr>
          <w:rFonts w:eastAsiaTheme="minorEastAsia"/>
          <w:b/>
          <w:color w:val="000000"/>
          <w:sz w:val="28"/>
          <w:szCs w:val="28"/>
          <w:lang w:val="ru-RU" w:bidi="ru-RU"/>
        </w:rPr>
        <w:t>2. ОСНОВНЫЕ ЦЕЛИ И ФУНКЦИИ СОВЕТА</w:t>
      </w:r>
      <w:bookmarkEnd w:id="4"/>
    </w:p>
    <w:p w:rsidR="00BD057A" w:rsidRPr="00BD057A" w:rsidRDefault="00BD057A" w:rsidP="00FC59DB">
      <w:pPr>
        <w:keepNext/>
        <w:keepLines/>
        <w:widowControl w:val="0"/>
        <w:tabs>
          <w:tab w:val="left" w:pos="2273"/>
        </w:tabs>
        <w:ind w:left="20" w:right="40" w:firstLine="740"/>
        <w:jc w:val="both"/>
        <w:outlineLvl w:val="1"/>
        <w:rPr>
          <w:rFonts w:eastAsiaTheme="minorEastAsia"/>
          <w:sz w:val="28"/>
          <w:szCs w:val="28"/>
          <w:lang w:val="ru-RU"/>
        </w:rPr>
      </w:pPr>
    </w:p>
    <w:p w:rsidR="00BD057A" w:rsidRPr="00BD057A" w:rsidRDefault="00BD057A" w:rsidP="00FC59DB">
      <w:pPr>
        <w:widowControl w:val="0"/>
        <w:tabs>
          <w:tab w:val="left" w:pos="1398"/>
        </w:tabs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2.1. Основными целями деятельности Совета являются обеспечение конструктивного взаимодействия органов местного самоуправления с инициативными гражданами, общественными организациями и объединениями  в сфере закупок, достижение и укрепление общественного согласия.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2.2. Функциями Совета являются:</w:t>
      </w:r>
    </w:p>
    <w:p w:rsidR="00BD057A" w:rsidRPr="00BD057A" w:rsidRDefault="00BD057A" w:rsidP="00FC59DB">
      <w:pPr>
        <w:ind w:left="20" w:right="40" w:firstLine="740"/>
        <w:jc w:val="both"/>
        <w:rPr>
          <w:rFonts w:eastAsiaTheme="minorHAnsi"/>
          <w:sz w:val="28"/>
          <w:szCs w:val="28"/>
          <w:lang w:val="ru-RU" w:eastAsia="en-US"/>
        </w:rPr>
      </w:pP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2.2.1. Обсуждение проектов муниципальных правовых актов сельского поселения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 в сфере нормирования закупок товаров, работ, услуг. </w:t>
      </w:r>
      <w:proofErr w:type="gramStart"/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При </w:t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lastRenderedPageBreak/>
        <w:t xml:space="preserve">этом обязательному </w:t>
      </w:r>
      <w:r w:rsidRPr="00BD057A">
        <w:rPr>
          <w:rFonts w:eastAsiaTheme="minorHAnsi"/>
          <w:sz w:val="28"/>
          <w:szCs w:val="28"/>
          <w:lang w:val="ru-RU" w:eastAsia="en-US"/>
        </w:rPr>
        <w:t>предварительному обсуждению на заседаниях</w:t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 Совета подлежат </w:t>
      </w:r>
      <w:r w:rsidRPr="00BD057A">
        <w:rPr>
          <w:rFonts w:eastAsiaTheme="minorEastAsia"/>
          <w:sz w:val="28"/>
          <w:szCs w:val="28"/>
          <w:lang w:val="ru-RU"/>
        </w:rPr>
        <w:t>п</w:t>
      </w:r>
      <w:r w:rsidRPr="00BD057A">
        <w:rPr>
          <w:rFonts w:eastAsiaTheme="minorHAnsi"/>
          <w:sz w:val="28"/>
          <w:szCs w:val="28"/>
          <w:lang w:val="ru-RU" w:eastAsia="en-US"/>
        </w:rPr>
        <w:t xml:space="preserve">роекты правовых актов администрации сельского поселения </w:t>
      </w:r>
      <w:r>
        <w:rPr>
          <w:rFonts w:eastAsiaTheme="minorHAnsi"/>
          <w:sz w:val="28"/>
          <w:szCs w:val="28"/>
          <w:lang w:val="ru-RU" w:eastAsia="en-US"/>
        </w:rPr>
        <w:t>Цингалы</w:t>
      </w:r>
      <w:r w:rsidRPr="00BD057A">
        <w:rPr>
          <w:rFonts w:eastAsiaTheme="minorHAnsi"/>
          <w:sz w:val="28"/>
          <w:szCs w:val="28"/>
          <w:lang w:val="ru-RU" w:eastAsia="en-US"/>
        </w:rPr>
        <w:t xml:space="preserve">, утверждающих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а также проекты правовых актов администрации сельского поселения </w:t>
      </w:r>
      <w:r>
        <w:rPr>
          <w:rFonts w:eastAsiaTheme="minorHAnsi"/>
          <w:sz w:val="28"/>
          <w:szCs w:val="28"/>
          <w:lang w:val="ru-RU" w:eastAsia="en-US"/>
        </w:rPr>
        <w:t>Цингалы</w:t>
      </w:r>
      <w:r w:rsidRPr="00BD057A">
        <w:rPr>
          <w:rFonts w:eastAsiaTheme="minorHAnsi"/>
          <w:sz w:val="28"/>
          <w:szCs w:val="28"/>
          <w:lang w:val="ru-RU" w:eastAsia="en-US"/>
        </w:rPr>
        <w:t>, утверждающих требования к закупаемым муниципальными</w:t>
      </w:r>
      <w:proofErr w:type="gramEnd"/>
      <w:r w:rsidRPr="00BD057A">
        <w:rPr>
          <w:rFonts w:eastAsiaTheme="minorHAnsi"/>
          <w:sz w:val="28"/>
          <w:szCs w:val="28"/>
          <w:lang w:val="ru-RU" w:eastAsia="en-US"/>
        </w:rPr>
        <w:t xml:space="preserve">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2.2.2. Информирование общественности сельского поселения о деятельности органов местного самоуправления сельского поселения в сфере закупок.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</w:p>
    <w:p w:rsidR="00BD057A" w:rsidRPr="00BD057A" w:rsidRDefault="00BD057A" w:rsidP="00FC59DB">
      <w:pPr>
        <w:keepNext/>
        <w:keepLines/>
        <w:widowControl w:val="0"/>
        <w:tabs>
          <w:tab w:val="left" w:pos="2621"/>
        </w:tabs>
        <w:ind w:left="760" w:right="40"/>
        <w:jc w:val="center"/>
        <w:outlineLvl w:val="1"/>
        <w:rPr>
          <w:rFonts w:eastAsiaTheme="minorEastAsia"/>
          <w:b/>
          <w:sz w:val="28"/>
          <w:szCs w:val="28"/>
          <w:lang w:val="ru-RU"/>
        </w:rPr>
      </w:pPr>
      <w:bookmarkStart w:id="5" w:name="bookmark4"/>
      <w:r w:rsidRPr="00BD057A">
        <w:rPr>
          <w:rFonts w:eastAsiaTheme="minorEastAsia"/>
          <w:b/>
          <w:color w:val="000000"/>
          <w:sz w:val="28"/>
          <w:szCs w:val="28"/>
          <w:lang w:val="ru-RU" w:bidi="ru-RU"/>
        </w:rPr>
        <w:t>3. ПОРЯДОК ФОРМИРОВАНИЯ СОВЕТА</w:t>
      </w:r>
      <w:bookmarkEnd w:id="5"/>
    </w:p>
    <w:p w:rsidR="00BD057A" w:rsidRPr="00BD057A" w:rsidRDefault="00BD057A" w:rsidP="00FC59DB">
      <w:pPr>
        <w:keepNext/>
        <w:keepLines/>
        <w:widowControl w:val="0"/>
        <w:tabs>
          <w:tab w:val="left" w:pos="2621"/>
        </w:tabs>
        <w:ind w:left="20" w:right="40" w:firstLine="740"/>
        <w:jc w:val="both"/>
        <w:outlineLvl w:val="1"/>
        <w:rPr>
          <w:rFonts w:eastAsiaTheme="minorEastAsia"/>
          <w:sz w:val="28"/>
          <w:szCs w:val="28"/>
          <w:lang w:val="ru-RU"/>
        </w:rPr>
      </w:pP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3.1. Совет формируется из числа постоянно проживающих, активных граждан поселения, представителей общественных организаций и объединений, действующих на территории поселения.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  <w:r w:rsidRPr="006A46AC">
        <w:rPr>
          <w:color w:val="000000"/>
          <w:sz w:val="28"/>
          <w:szCs w:val="28"/>
          <w:shd w:val="clear" w:color="auto" w:fill="FFFFFF"/>
          <w:lang w:val="ru-RU" w:bidi="ru-RU"/>
        </w:rPr>
        <w:t xml:space="preserve">3.2 Численность Совета составляет </w:t>
      </w:r>
      <w:r w:rsidR="006A46AC" w:rsidRPr="006A46AC">
        <w:rPr>
          <w:color w:val="000000"/>
          <w:sz w:val="28"/>
          <w:szCs w:val="28"/>
          <w:shd w:val="clear" w:color="auto" w:fill="FFFFFF"/>
          <w:lang w:val="ru-RU" w:bidi="ru-RU"/>
        </w:rPr>
        <w:t>5</w:t>
      </w:r>
      <w:r w:rsidRPr="006A46AC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человек.</w:t>
      </w:r>
      <w:r w:rsidR="00DA6E1C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3.3. Члены Совета включаются в его состав по одному из следующих оснований: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3.3.1 заявление гражданина, поданного лично до истечения срока завершения процедуры формирования Совета;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3.3.2. письменного согласия на приглашение войти в состав Совета.</w:t>
      </w:r>
    </w:p>
    <w:p w:rsidR="00BD057A" w:rsidRPr="00BD057A" w:rsidRDefault="00BD057A" w:rsidP="00FC59DB">
      <w:pPr>
        <w:ind w:right="40" w:firstLine="709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3.4. Персональный состав общественного совета утверждается распоряжением администрации сельского поселения </w:t>
      </w:r>
      <w:r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 xml:space="preserve"> в следующем порядке:</w:t>
      </w:r>
    </w:p>
    <w:p w:rsidR="00BD057A" w:rsidRPr="00BD057A" w:rsidRDefault="00BD057A" w:rsidP="00FC59DB">
      <w:pPr>
        <w:ind w:right="40" w:firstLine="709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3.4.1. </w:t>
      </w:r>
      <w:proofErr w:type="gramStart"/>
      <w:r w:rsidRPr="00BD057A">
        <w:rPr>
          <w:sz w:val="28"/>
          <w:szCs w:val="28"/>
          <w:lang w:val="ru-RU"/>
        </w:rPr>
        <w:t xml:space="preserve">Для формирования первого состава Совета администрация сельского поселения </w:t>
      </w:r>
      <w:r w:rsidR="005A6274"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 xml:space="preserve"> размещает на официальном сайте администрации Ханты-Мансийского района в разделе "Сельские поселения района" - "СП </w:t>
      </w:r>
      <w:r w:rsidR="005A6274"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 xml:space="preserve">" информационное сообщение о формировании общественного совета, направляет в организации, расположенные на территории сельского поселения </w:t>
      </w:r>
      <w:r w:rsidR="005A6274"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>, обращения о формировании общественного совета и подаче заявлений от лиц, желающих участвовать в работе общественного совета.</w:t>
      </w:r>
      <w:proofErr w:type="gramEnd"/>
      <w:r w:rsidRPr="00BD057A">
        <w:rPr>
          <w:sz w:val="28"/>
          <w:szCs w:val="28"/>
          <w:lang w:val="ru-RU"/>
        </w:rPr>
        <w:t xml:space="preserve"> Срок подачи соответствующих заявлений или письменных согласий об участии в деятельности Совета в качестве его члена </w:t>
      </w:r>
      <w:proofErr w:type="gramStart"/>
      <w:r w:rsidRPr="00BD057A">
        <w:rPr>
          <w:sz w:val="28"/>
          <w:szCs w:val="28"/>
          <w:lang w:val="ru-RU"/>
        </w:rPr>
        <w:t>определяется в информационном сообщении и не может</w:t>
      </w:r>
      <w:proofErr w:type="gramEnd"/>
      <w:r w:rsidRPr="00BD057A">
        <w:rPr>
          <w:sz w:val="28"/>
          <w:szCs w:val="28"/>
          <w:lang w:val="ru-RU"/>
        </w:rPr>
        <w:t xml:space="preserve"> быть менее 7 рабочих дней с момента размещения информационного сообщения на сайте.</w:t>
      </w:r>
    </w:p>
    <w:p w:rsidR="00BD057A" w:rsidRPr="00BD057A" w:rsidRDefault="00BD057A" w:rsidP="00FC59DB">
      <w:pPr>
        <w:ind w:right="40" w:firstLine="709"/>
        <w:jc w:val="both"/>
        <w:rPr>
          <w:sz w:val="28"/>
          <w:szCs w:val="28"/>
          <w:lang w:val="ru-RU"/>
        </w:rPr>
      </w:pPr>
      <w:proofErr w:type="gramStart"/>
      <w:r w:rsidRPr="00BD057A">
        <w:rPr>
          <w:sz w:val="28"/>
          <w:szCs w:val="28"/>
          <w:lang w:val="ru-RU"/>
        </w:rPr>
        <w:t xml:space="preserve">При формировании в последующем в целом состава общественного совета или внесения в него изменений, администрация сельского поселения </w:t>
      </w:r>
      <w:r w:rsidR="005A6274"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 xml:space="preserve"> размещает на официальном сайте администрации Ханты-Мансийского района в разделе "Сельские поселения района" - "СП </w:t>
      </w:r>
      <w:r w:rsidR="005A6274"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 xml:space="preserve">" информационное сообщение о формировании состава Совета или внесения в него изменений, при этом срок приема заявлений, указываемый в информационном сообщении, не </w:t>
      </w:r>
      <w:r w:rsidRPr="00BD057A">
        <w:rPr>
          <w:sz w:val="28"/>
          <w:szCs w:val="28"/>
          <w:lang w:val="ru-RU"/>
        </w:rPr>
        <w:lastRenderedPageBreak/>
        <w:t>может составлять менее 7 рабочих дней со</w:t>
      </w:r>
      <w:proofErr w:type="gramEnd"/>
      <w:r w:rsidRPr="00BD057A">
        <w:rPr>
          <w:sz w:val="28"/>
          <w:szCs w:val="28"/>
          <w:lang w:val="ru-RU"/>
        </w:rPr>
        <w:t xml:space="preserve"> дня опубликования информационного сообщения</w:t>
      </w:r>
      <w:r w:rsidR="00437D1C">
        <w:rPr>
          <w:sz w:val="28"/>
          <w:szCs w:val="28"/>
          <w:lang w:val="ru-RU"/>
        </w:rPr>
        <w:t>.</w:t>
      </w:r>
    </w:p>
    <w:p w:rsidR="00BD057A" w:rsidRPr="00BD057A" w:rsidRDefault="00BD057A" w:rsidP="00FC59DB">
      <w:pPr>
        <w:ind w:right="40" w:firstLine="709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3.4.2. Лица, желающие войти в состав Совет, в том числе по приглашению, подают в администрацию сельского поселения </w:t>
      </w:r>
      <w:r w:rsidR="00437D1C"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 xml:space="preserve"> заявления о намерении войти в состав Совета. В заявлении указываются фамилия, имя, отчество, место жительства, контактный телефон, согласие лица на обработку персональных данных администрацией сельского поселения </w:t>
      </w:r>
      <w:r w:rsidR="00437D1C">
        <w:rPr>
          <w:sz w:val="28"/>
          <w:szCs w:val="28"/>
          <w:lang w:val="ru-RU"/>
        </w:rPr>
        <w:t>Цингалы</w:t>
      </w:r>
      <w:r w:rsidRPr="00BD057A">
        <w:rPr>
          <w:sz w:val="28"/>
          <w:szCs w:val="28"/>
          <w:lang w:val="ru-RU"/>
        </w:rPr>
        <w:t>. Также в заявлении могут быть указаны другие сведения по желанию заявителя.</w:t>
      </w:r>
    </w:p>
    <w:p w:rsidR="00BD057A" w:rsidRPr="00BD057A" w:rsidRDefault="00BD057A" w:rsidP="00FC59DB">
      <w:pPr>
        <w:ind w:right="40" w:firstLine="709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3.4.3. В течение 3 рабочих дней после окончания срока приема заявлений, указанного в информационном сообщении, администрация сельского поселения</w:t>
      </w:r>
      <w:r w:rsidR="00437D1C">
        <w:rPr>
          <w:sz w:val="28"/>
          <w:szCs w:val="28"/>
          <w:lang w:val="ru-RU"/>
        </w:rPr>
        <w:t xml:space="preserve"> Цингалы</w:t>
      </w:r>
      <w:r w:rsidRPr="00BD057A">
        <w:rPr>
          <w:sz w:val="28"/>
          <w:szCs w:val="28"/>
          <w:lang w:val="ru-RU"/>
        </w:rPr>
        <w:t xml:space="preserve"> формирует состав Совета или вносит изменения в состав Совета.</w:t>
      </w:r>
    </w:p>
    <w:p w:rsidR="00BD057A" w:rsidRPr="00BD057A" w:rsidRDefault="00BD057A" w:rsidP="00FC59DB">
      <w:pPr>
        <w:ind w:right="40" w:firstLine="709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3.5. Совет создается на неопределенный срок. Формирование состава Совета и внесение в него изменений осуществляется в порядке, определенном настоящим Положением.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3.6.  Полномочия члена Совета прекращаются в случае: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3.6.1. подачи им заявления о выходе из состава Совета;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3.6.2. неспособности его по состоянию здоровья участвовать в работе Совета;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3.6.3. признания его на основании решения суда, вступившего в законную силу, недееспособным, безвестно отсутствующим или умершим;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3.6.4. нарушения им этических норм (по решению не менее половины членов Совета, принятому на заседании Совета);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3.6.5. вступление в законную силу вынесенного в отношении него обвинительного приговора суда;</w:t>
      </w:r>
    </w:p>
    <w:p w:rsidR="00BD057A" w:rsidRPr="00BD057A" w:rsidRDefault="00BD057A" w:rsidP="00FC59DB">
      <w:pPr>
        <w:widowControl w:val="0"/>
        <w:tabs>
          <w:tab w:val="left" w:pos="1560"/>
        </w:tabs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3.6.6. его смерти.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3.7. Решение о прекращении полномочий члена Совета </w:t>
      </w:r>
      <w:proofErr w:type="gramStart"/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принимается на заседании Совета и оформляется</w:t>
      </w:r>
      <w:proofErr w:type="gramEnd"/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путем внесения изменений в распоряжение администрации сельского поселения </w:t>
      </w:r>
      <w:r w:rsidR="00437D1C"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о составе Совета.</w:t>
      </w:r>
    </w:p>
    <w:p w:rsidR="00BD057A" w:rsidRPr="00BD057A" w:rsidRDefault="00BD057A" w:rsidP="00FC59DB">
      <w:pPr>
        <w:ind w:right="40" w:firstLine="709"/>
        <w:jc w:val="both"/>
        <w:rPr>
          <w:rFonts w:eastAsiaTheme="minorEastAsia"/>
          <w:sz w:val="28"/>
          <w:szCs w:val="28"/>
          <w:lang w:val="ru-RU"/>
        </w:rPr>
      </w:pP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Деятельность Совета освещается </w:t>
      </w:r>
      <w:r w:rsidRPr="00BD057A">
        <w:rPr>
          <w:rFonts w:eastAsiaTheme="minorEastAsia"/>
          <w:sz w:val="28"/>
          <w:szCs w:val="28"/>
          <w:lang w:val="ru-RU"/>
        </w:rPr>
        <w:t xml:space="preserve">на официальном сайте администрации Ханты-Мансийского района в разделе "Сельские поселения района" / "СП </w:t>
      </w:r>
      <w:r w:rsidR="00437D1C">
        <w:rPr>
          <w:rFonts w:eastAsiaTheme="minorEastAsia"/>
          <w:sz w:val="28"/>
          <w:szCs w:val="28"/>
          <w:lang w:val="ru-RU"/>
        </w:rPr>
        <w:t>Цингалы</w:t>
      </w:r>
      <w:r w:rsidRPr="00BD057A">
        <w:rPr>
          <w:rFonts w:eastAsiaTheme="minorEastAsia"/>
          <w:sz w:val="28"/>
          <w:szCs w:val="28"/>
          <w:lang w:val="ru-RU"/>
        </w:rPr>
        <w:t>".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3.8. Членами Совета не могут быть: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3.8.1. лица, признанные недееспособными на основании решения суда;</w:t>
      </w:r>
    </w:p>
    <w:p w:rsidR="00BD057A" w:rsidRPr="00BD057A" w:rsidRDefault="00BD057A" w:rsidP="00FC59DB">
      <w:pPr>
        <w:widowControl w:val="0"/>
        <w:ind w:right="40" w:firstLine="709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3.8.2. лица, имеющие непогашенную или неснятую судимость.</w:t>
      </w:r>
    </w:p>
    <w:p w:rsidR="00BD057A" w:rsidRPr="00BD057A" w:rsidRDefault="00BD057A" w:rsidP="00FC59DB">
      <w:pPr>
        <w:keepNext/>
        <w:keepLines/>
        <w:widowControl w:val="0"/>
        <w:tabs>
          <w:tab w:val="left" w:pos="2287"/>
        </w:tabs>
        <w:ind w:left="20" w:right="40" w:firstLine="740"/>
        <w:jc w:val="both"/>
        <w:outlineLvl w:val="1"/>
        <w:rPr>
          <w:rFonts w:eastAsiaTheme="minorEastAsia"/>
          <w:color w:val="000000"/>
          <w:sz w:val="28"/>
          <w:szCs w:val="28"/>
          <w:lang w:val="ru-RU" w:bidi="ru-RU"/>
        </w:rPr>
      </w:pPr>
      <w:bookmarkStart w:id="6" w:name="bookmark5"/>
    </w:p>
    <w:p w:rsidR="00BD057A" w:rsidRPr="00BD057A" w:rsidRDefault="00BD057A" w:rsidP="00FC59DB">
      <w:pPr>
        <w:keepNext/>
        <w:keepLines/>
        <w:widowControl w:val="0"/>
        <w:tabs>
          <w:tab w:val="left" w:pos="2287"/>
        </w:tabs>
        <w:ind w:left="20" w:right="40" w:firstLine="740"/>
        <w:jc w:val="center"/>
        <w:outlineLvl w:val="1"/>
        <w:rPr>
          <w:rFonts w:eastAsiaTheme="minorEastAsia"/>
          <w:b/>
          <w:color w:val="000000"/>
          <w:sz w:val="28"/>
          <w:szCs w:val="28"/>
          <w:lang w:val="ru-RU" w:bidi="ru-RU"/>
        </w:rPr>
      </w:pPr>
      <w:r w:rsidRPr="00BD057A">
        <w:rPr>
          <w:rFonts w:eastAsiaTheme="minorEastAsia"/>
          <w:b/>
          <w:color w:val="000000"/>
          <w:sz w:val="28"/>
          <w:szCs w:val="28"/>
          <w:lang w:val="ru-RU" w:bidi="ru-RU"/>
        </w:rPr>
        <w:t>4. ОРГАНИЗАЦИЯ ДЕЯТЕЛЬНОСТИ СОВЕТА</w:t>
      </w:r>
      <w:bookmarkEnd w:id="6"/>
    </w:p>
    <w:p w:rsidR="00BD057A" w:rsidRPr="00BD057A" w:rsidRDefault="00BD057A" w:rsidP="00FC59DB">
      <w:pPr>
        <w:keepNext/>
        <w:keepLines/>
        <w:widowControl w:val="0"/>
        <w:tabs>
          <w:tab w:val="left" w:pos="2287"/>
        </w:tabs>
        <w:ind w:left="20" w:right="40" w:firstLine="740"/>
        <w:jc w:val="both"/>
        <w:outlineLvl w:val="1"/>
        <w:rPr>
          <w:rFonts w:eastAsiaTheme="minorEastAsia"/>
          <w:color w:val="000000"/>
          <w:sz w:val="28"/>
          <w:szCs w:val="28"/>
          <w:lang w:val="ru-RU" w:bidi="ru-RU"/>
        </w:rPr>
      </w:pP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4.1. На первом организационном заседании Совет путем открытого голосования избирает из своего состава председателя, заместителя председателя. 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4.2. Основными формами деятельности Совета являются заседания. Заседания Совета проводятся по мере необходимости, но не реже двух раз в год. Заседание считается правомочным, если на нем присутствует более половины членов Совета.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lastRenderedPageBreak/>
        <w:t>4.3. Организационно-техническое и информационное обеспечение деятельности Совета осуществляет администрация сельского поселения</w:t>
      </w:r>
      <w:r w:rsidR="00437D1C">
        <w:rPr>
          <w:sz w:val="28"/>
          <w:szCs w:val="28"/>
          <w:lang w:val="ru-RU"/>
        </w:rPr>
        <w:t xml:space="preserve"> Цингалы</w:t>
      </w:r>
      <w:r w:rsidRPr="00BD057A">
        <w:rPr>
          <w:sz w:val="28"/>
          <w:szCs w:val="28"/>
          <w:lang w:val="ru-RU"/>
        </w:rPr>
        <w:t>, в том числе: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4.3.1. взаимодействует с членами общественного совета;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4.3.2. ведет делопроизводство общественного совета;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4.3.3. готовит проект плана работы общественного совета на год, предоставляемый для формирования и утверждения председателю Совета;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4.3.4. организует проведение заседаний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4.3.5. информирует членов Совета о времени, месте, повестке дня заседания, утвержденных планах работы Совета и организует рассылку подготовленных к заседанию материалов членам Совета;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4.3.6. готовит информацию председателю Совета о выполнении решений общественного совета;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4.3.7. доводит решения Совета до исполнителей и заинтересованных организаций;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4.3.8. осуществляет иные функции, необходимые для надлежащей организации работы общественного совета и его членов.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4.4.</w:t>
      </w:r>
      <w:r w:rsidR="00437D1C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Председатель Совета осуществляет общее руководство Советом: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4.4.1. формирует план работы Совета;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4.4.2. подписывает решения и другие документы;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4.4.3. распределяет обязанности между членами Совета;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4.4.4. привлекает необходимых специалистов для работы Совета;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4.4.5. контролирует исполнение решений Совета;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4.4.6. представляет главе сельского поселения </w:t>
      </w:r>
      <w:r w:rsidR="00437D1C">
        <w:rPr>
          <w:color w:val="000000"/>
          <w:sz w:val="28"/>
          <w:szCs w:val="28"/>
          <w:shd w:val="clear" w:color="auto" w:fill="FFFFFF"/>
          <w:lang w:val="ru-RU" w:bidi="ru-RU"/>
        </w:rPr>
        <w:t>Цингалы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решения, предложения и рекомендации, подготовленные Советом;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4.4.6. представляет Совет в органах местного самоуправления, а также во взаимодействии с другими юридическими и физическими лицами.</w:t>
      </w:r>
    </w:p>
    <w:p w:rsidR="00BD057A" w:rsidRPr="00BD057A" w:rsidRDefault="00BD057A" w:rsidP="00FC59DB">
      <w:pPr>
        <w:widowControl w:val="0"/>
        <w:tabs>
          <w:tab w:val="center" w:pos="6303"/>
        </w:tabs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4.5. Заместитель председателя исполняет функции председателя в его отсутствие.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ab/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>.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4.6. Члены Совета участвуют в его заседаниях лично без права замены. В </w:t>
      </w:r>
      <w:proofErr w:type="gramStart"/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случае</w:t>
      </w:r>
      <w:proofErr w:type="gramEnd"/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отсутствия на заседании член Совета имеет право предоставить свое мнение по рассматриваемым вопросам в письменной форме.</w:t>
      </w:r>
    </w:p>
    <w:p w:rsidR="00BD057A" w:rsidRPr="00BD057A" w:rsidRDefault="00BD057A" w:rsidP="00FC59DB">
      <w:pPr>
        <w:widowControl w:val="0"/>
        <w:ind w:left="20" w:right="40" w:firstLine="740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4.7. Члены Совета:</w:t>
      </w:r>
    </w:p>
    <w:p w:rsidR="00BD057A" w:rsidRPr="00BD057A" w:rsidRDefault="00BD057A" w:rsidP="00FC59DB">
      <w:pPr>
        <w:widowControl w:val="0"/>
        <w:ind w:left="20" w:right="40" w:firstLine="740"/>
        <w:rPr>
          <w:sz w:val="28"/>
          <w:szCs w:val="28"/>
          <w:lang w:val="ru-RU" w:eastAsia="en-US"/>
        </w:rPr>
      </w:pPr>
      <w:r w:rsidRPr="00BD057A">
        <w:rPr>
          <w:sz w:val="28"/>
          <w:szCs w:val="28"/>
          <w:lang w:val="ru-RU" w:eastAsia="en-US"/>
        </w:rPr>
        <w:t>4.7.1.</w:t>
      </w: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</w:t>
      </w:r>
      <w:proofErr w:type="gramStart"/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участвуют в работе Совета и содействуют</w:t>
      </w:r>
      <w:proofErr w:type="gramEnd"/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выполнению принятых решений;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4.7.2. вносят на обсуждение свои предложения по плану работы Совета, повестке заседаний.</w:t>
      </w:r>
    </w:p>
    <w:p w:rsidR="00BD057A" w:rsidRPr="00BD057A" w:rsidRDefault="00BD057A" w:rsidP="00FC59DB">
      <w:pPr>
        <w:widowControl w:val="0"/>
        <w:ind w:left="20" w:right="40" w:firstLine="740"/>
        <w:jc w:val="both"/>
        <w:rPr>
          <w:sz w:val="28"/>
          <w:szCs w:val="28"/>
          <w:lang w:val="ru-RU" w:eastAsia="en-US"/>
        </w:rPr>
      </w:pPr>
      <w:r w:rsidRPr="00BD057A">
        <w:rPr>
          <w:color w:val="000000"/>
          <w:sz w:val="28"/>
          <w:szCs w:val="28"/>
          <w:shd w:val="clear" w:color="auto" w:fill="FFFFFF"/>
          <w:lang w:val="ru-RU" w:bidi="ru-RU"/>
        </w:rPr>
        <w:t>4.7.3. Регламент заседаний Совета определяется Советом в зависимости от количества вопросов в повестке дня и объёма рассматриваемых материалов.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bookmarkStart w:id="7" w:name="bookmark6"/>
      <w:r w:rsidRPr="00BD057A">
        <w:rPr>
          <w:sz w:val="28"/>
          <w:szCs w:val="28"/>
          <w:lang w:val="ru-RU"/>
        </w:rPr>
        <w:t>4.8. Для организации текущей работы в составе Совета могут формироваться комиссии (рабочие группы) по основным направлениям деятельности.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lastRenderedPageBreak/>
        <w:t>4.9. Деятельность Совета осуществляется на основе плана работы на текущий год, утвержденного председателем Совета.</w:t>
      </w:r>
    </w:p>
    <w:p w:rsidR="00BD057A" w:rsidRPr="00BD057A" w:rsidRDefault="00BD057A" w:rsidP="00FC59DB">
      <w:pPr>
        <w:widowControl w:val="0"/>
        <w:autoSpaceDE w:val="0"/>
        <w:autoSpaceDN w:val="0"/>
        <w:adjustRightInd w:val="0"/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4.10. Решения Совета принимаются простым большинством голосов присутствующих на заседании членов Совета. </w:t>
      </w:r>
    </w:p>
    <w:p w:rsidR="00BD057A" w:rsidRPr="00BD057A" w:rsidRDefault="00BD057A" w:rsidP="00FC59DB">
      <w:pPr>
        <w:widowControl w:val="0"/>
        <w:autoSpaceDE w:val="0"/>
        <w:autoSpaceDN w:val="0"/>
        <w:adjustRightInd w:val="0"/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4.11. При равенстве голосов право решающего голоса принадлежит председательствующему на заседании.</w:t>
      </w:r>
    </w:p>
    <w:p w:rsidR="00BD057A" w:rsidRPr="00BD057A" w:rsidRDefault="00BD057A" w:rsidP="00FC59DB">
      <w:pPr>
        <w:ind w:left="20" w:right="40" w:firstLine="740"/>
        <w:jc w:val="both"/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4.12. Решение оформляется протоколом, который подписывают председатель Совета либо его заместитель. </w:t>
      </w:r>
    </w:p>
    <w:bookmarkEnd w:id="7"/>
    <w:p w:rsidR="00BD057A" w:rsidRPr="00BD057A" w:rsidRDefault="00BD057A" w:rsidP="00FC59D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BD057A" w:rsidRPr="00BD057A" w:rsidRDefault="00BD057A" w:rsidP="00FC59DB">
      <w:pPr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BD057A" w:rsidRPr="00A05CD6" w:rsidRDefault="00BD057A" w:rsidP="00FC59DB">
      <w:pPr>
        <w:pStyle w:val="af7"/>
        <w:spacing w:before="0" w:beforeAutospacing="0" w:after="0"/>
        <w:jc w:val="both"/>
        <w:rPr>
          <w:sz w:val="28"/>
          <w:szCs w:val="28"/>
        </w:rPr>
      </w:pPr>
    </w:p>
    <w:sectPr w:rsidR="00BD057A" w:rsidRPr="00A05CD6" w:rsidSect="00BD057A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5C" w:rsidRDefault="00C9325C" w:rsidP="000C6D3A">
      <w:r>
        <w:separator/>
      </w:r>
    </w:p>
  </w:endnote>
  <w:endnote w:type="continuationSeparator" w:id="0">
    <w:p w:rsidR="00C9325C" w:rsidRDefault="00C9325C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5C" w:rsidRDefault="00C9325C" w:rsidP="000C6D3A">
      <w:r>
        <w:separator/>
      </w:r>
    </w:p>
  </w:footnote>
  <w:footnote w:type="continuationSeparator" w:id="0">
    <w:p w:rsidR="00C9325C" w:rsidRDefault="00C9325C" w:rsidP="000C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46" w:rsidRDefault="00443E46" w:rsidP="00C87464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43E46" w:rsidRDefault="00443E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46" w:rsidRDefault="00443E46" w:rsidP="00C87464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46E50">
      <w:rPr>
        <w:rStyle w:val="af4"/>
        <w:noProof/>
      </w:rPr>
      <w:t>6</w:t>
    </w:r>
    <w:r>
      <w:rPr>
        <w:rStyle w:val="af4"/>
      </w:rPr>
      <w:fldChar w:fldCharType="end"/>
    </w:r>
  </w:p>
  <w:p w:rsidR="00443E46" w:rsidRDefault="00443E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A41D8"/>
    <w:multiLevelType w:val="hybridMultilevel"/>
    <w:tmpl w:val="146E3F8C"/>
    <w:lvl w:ilvl="0" w:tplc="0D724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91087"/>
    <w:multiLevelType w:val="hybridMultilevel"/>
    <w:tmpl w:val="76948F70"/>
    <w:lvl w:ilvl="0" w:tplc="48404F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F2452"/>
    <w:multiLevelType w:val="singleLevel"/>
    <w:tmpl w:val="4DD099CC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D0BB5"/>
    <w:multiLevelType w:val="hybridMultilevel"/>
    <w:tmpl w:val="1A1E30E6"/>
    <w:lvl w:ilvl="0" w:tplc="107A7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F156B"/>
    <w:multiLevelType w:val="singleLevel"/>
    <w:tmpl w:val="B0D8BF8C"/>
    <w:lvl w:ilvl="0">
      <w:start w:val="1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56860D69"/>
    <w:multiLevelType w:val="singleLevel"/>
    <w:tmpl w:val="3C248722"/>
    <w:lvl w:ilvl="0">
      <w:start w:val="3"/>
      <w:numFmt w:val="decimal"/>
      <w:lvlText w:val="10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8">
    <w:nsid w:val="59420685"/>
    <w:multiLevelType w:val="singleLevel"/>
    <w:tmpl w:val="79C4D8D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">
    <w:nsid w:val="5EE0134C"/>
    <w:multiLevelType w:val="hybridMultilevel"/>
    <w:tmpl w:val="9E209890"/>
    <w:lvl w:ilvl="0" w:tplc="10DC3B5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B45FAE"/>
    <w:multiLevelType w:val="singleLevel"/>
    <w:tmpl w:val="C706B61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647D60F1"/>
    <w:multiLevelType w:val="singleLevel"/>
    <w:tmpl w:val="9D28AEFC"/>
    <w:lvl w:ilvl="0">
      <w:start w:val="1"/>
      <w:numFmt w:val="decimal"/>
      <w:lvlText w:val="8.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292A66"/>
    <w:multiLevelType w:val="hybridMultilevel"/>
    <w:tmpl w:val="3340A1CC"/>
    <w:lvl w:ilvl="0" w:tplc="EEA4B6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6000D3"/>
    <w:multiLevelType w:val="hybridMultilevel"/>
    <w:tmpl w:val="C09CA32A"/>
    <w:lvl w:ilvl="0" w:tplc="0B76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7B933E0"/>
    <w:multiLevelType w:val="multilevel"/>
    <w:tmpl w:val="1FEE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816294A"/>
    <w:multiLevelType w:val="multilevel"/>
    <w:tmpl w:val="62468A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</w:num>
  <w:num w:numId="5">
    <w:abstractNumId w:val="17"/>
  </w:num>
  <w:num w:numId="6">
    <w:abstractNumId w:val="16"/>
  </w:num>
  <w:num w:numId="7">
    <w:abstractNumId w:val="21"/>
  </w:num>
  <w:num w:numId="8">
    <w:abstractNumId w:val="26"/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3"/>
  </w:num>
  <w:num w:numId="14">
    <w:abstractNumId w:val="31"/>
  </w:num>
  <w:num w:numId="15">
    <w:abstractNumId w:val="5"/>
  </w:num>
  <w:num w:numId="16">
    <w:abstractNumId w:val="3"/>
  </w:num>
  <w:num w:numId="17">
    <w:abstractNumId w:val="20"/>
  </w:num>
  <w:num w:numId="18">
    <w:abstractNumId w:val="15"/>
  </w:num>
  <w:num w:numId="19">
    <w:abstractNumId w:val="10"/>
  </w:num>
  <w:num w:numId="20">
    <w:abstractNumId w:val="24"/>
  </w:num>
  <w:num w:numId="21">
    <w:abstractNumId w:val="12"/>
  </w:num>
  <w:num w:numId="22">
    <w:abstractNumId w:val="0"/>
  </w:num>
  <w:num w:numId="23">
    <w:abstractNumId w:val="1"/>
  </w:num>
  <w:num w:numId="24">
    <w:abstractNumId w:val="8"/>
  </w:num>
  <w:num w:numId="25">
    <w:abstractNumId w:val="23"/>
  </w:num>
  <w:num w:numId="26">
    <w:abstractNumId w:val="25"/>
  </w:num>
  <w:num w:numId="27">
    <w:abstractNumId w:val="30"/>
  </w:num>
  <w:num w:numId="28">
    <w:abstractNumId w:val="2"/>
  </w:num>
  <w:num w:numId="29">
    <w:abstractNumId w:val="14"/>
  </w:num>
  <w:num w:numId="30">
    <w:abstractNumId w:val="27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07E"/>
    <w:rsid w:val="00001430"/>
    <w:rsid w:val="00003BD4"/>
    <w:rsid w:val="00007D11"/>
    <w:rsid w:val="00010E84"/>
    <w:rsid w:val="0002518A"/>
    <w:rsid w:val="00025A77"/>
    <w:rsid w:val="000339D0"/>
    <w:rsid w:val="00037B0B"/>
    <w:rsid w:val="0004034C"/>
    <w:rsid w:val="0005559F"/>
    <w:rsid w:val="0009223D"/>
    <w:rsid w:val="00094757"/>
    <w:rsid w:val="000A2359"/>
    <w:rsid w:val="000B48F3"/>
    <w:rsid w:val="000C1B77"/>
    <w:rsid w:val="000C6D3A"/>
    <w:rsid w:val="000D5C5C"/>
    <w:rsid w:val="000E220D"/>
    <w:rsid w:val="000F4CB4"/>
    <w:rsid w:val="00147004"/>
    <w:rsid w:val="001536FD"/>
    <w:rsid w:val="00156364"/>
    <w:rsid w:val="001650A7"/>
    <w:rsid w:val="001804F4"/>
    <w:rsid w:val="00182D1A"/>
    <w:rsid w:val="00185A64"/>
    <w:rsid w:val="001B0207"/>
    <w:rsid w:val="001B14F0"/>
    <w:rsid w:val="001D5831"/>
    <w:rsid w:val="001E2C1F"/>
    <w:rsid w:val="0020204C"/>
    <w:rsid w:val="0021563D"/>
    <w:rsid w:val="00252C18"/>
    <w:rsid w:val="00284524"/>
    <w:rsid w:val="00284EE0"/>
    <w:rsid w:val="00295858"/>
    <w:rsid w:val="002968E8"/>
    <w:rsid w:val="002A5F61"/>
    <w:rsid w:val="002D0B07"/>
    <w:rsid w:val="002F2AAB"/>
    <w:rsid w:val="002F50BA"/>
    <w:rsid w:val="00335E83"/>
    <w:rsid w:val="00355204"/>
    <w:rsid w:val="003554E4"/>
    <w:rsid w:val="003776E7"/>
    <w:rsid w:val="00390A9D"/>
    <w:rsid w:val="003A05ED"/>
    <w:rsid w:val="003B5572"/>
    <w:rsid w:val="003C704C"/>
    <w:rsid w:val="003D6214"/>
    <w:rsid w:val="00400CBF"/>
    <w:rsid w:val="0040173F"/>
    <w:rsid w:val="004116A0"/>
    <w:rsid w:val="00415881"/>
    <w:rsid w:val="004301D3"/>
    <w:rsid w:val="00436325"/>
    <w:rsid w:val="00437D1C"/>
    <w:rsid w:val="004407E8"/>
    <w:rsid w:val="00443E46"/>
    <w:rsid w:val="00446E50"/>
    <w:rsid w:val="00447AC2"/>
    <w:rsid w:val="00477686"/>
    <w:rsid w:val="004815EA"/>
    <w:rsid w:val="00491813"/>
    <w:rsid w:val="004929E1"/>
    <w:rsid w:val="004A3799"/>
    <w:rsid w:val="004D1152"/>
    <w:rsid w:val="004D1988"/>
    <w:rsid w:val="004D1BBD"/>
    <w:rsid w:val="004D7225"/>
    <w:rsid w:val="004E2DB9"/>
    <w:rsid w:val="004E785D"/>
    <w:rsid w:val="005039CB"/>
    <w:rsid w:val="00520656"/>
    <w:rsid w:val="005341B3"/>
    <w:rsid w:val="005366D1"/>
    <w:rsid w:val="00542BD3"/>
    <w:rsid w:val="00572637"/>
    <w:rsid w:val="00590F50"/>
    <w:rsid w:val="00595B40"/>
    <w:rsid w:val="005A1164"/>
    <w:rsid w:val="005A6274"/>
    <w:rsid w:val="005A66EF"/>
    <w:rsid w:val="005C5329"/>
    <w:rsid w:val="005D3D52"/>
    <w:rsid w:val="005E426F"/>
    <w:rsid w:val="005F00CB"/>
    <w:rsid w:val="00614049"/>
    <w:rsid w:val="00636C3D"/>
    <w:rsid w:val="00640472"/>
    <w:rsid w:val="00674741"/>
    <w:rsid w:val="006A46AC"/>
    <w:rsid w:val="006E154B"/>
    <w:rsid w:val="0070704C"/>
    <w:rsid w:val="007348C5"/>
    <w:rsid w:val="007477ED"/>
    <w:rsid w:val="00747FD9"/>
    <w:rsid w:val="00753888"/>
    <w:rsid w:val="00754817"/>
    <w:rsid w:val="0078307E"/>
    <w:rsid w:val="00784C7F"/>
    <w:rsid w:val="007B19E6"/>
    <w:rsid w:val="007D6DA0"/>
    <w:rsid w:val="007F369F"/>
    <w:rsid w:val="007F5A1C"/>
    <w:rsid w:val="007F6DFD"/>
    <w:rsid w:val="00810CD2"/>
    <w:rsid w:val="00813B5B"/>
    <w:rsid w:val="008222E5"/>
    <w:rsid w:val="00841C98"/>
    <w:rsid w:val="0087258F"/>
    <w:rsid w:val="00886B1B"/>
    <w:rsid w:val="008932EE"/>
    <w:rsid w:val="008A06E0"/>
    <w:rsid w:val="008C1225"/>
    <w:rsid w:val="008C24D7"/>
    <w:rsid w:val="008F274E"/>
    <w:rsid w:val="00900C90"/>
    <w:rsid w:val="009032AE"/>
    <w:rsid w:val="00913A48"/>
    <w:rsid w:val="00927409"/>
    <w:rsid w:val="0092766F"/>
    <w:rsid w:val="009355C2"/>
    <w:rsid w:val="009612EC"/>
    <w:rsid w:val="009659A5"/>
    <w:rsid w:val="00982709"/>
    <w:rsid w:val="0098779B"/>
    <w:rsid w:val="00990DC9"/>
    <w:rsid w:val="009A3D0E"/>
    <w:rsid w:val="009C1009"/>
    <w:rsid w:val="009C131B"/>
    <w:rsid w:val="009E5AE0"/>
    <w:rsid w:val="009F42F8"/>
    <w:rsid w:val="00A038CD"/>
    <w:rsid w:val="00A200E3"/>
    <w:rsid w:val="00A2729B"/>
    <w:rsid w:val="00A27EF5"/>
    <w:rsid w:val="00A35937"/>
    <w:rsid w:val="00A5282E"/>
    <w:rsid w:val="00AA7D1E"/>
    <w:rsid w:val="00AB4AAB"/>
    <w:rsid w:val="00AC04E5"/>
    <w:rsid w:val="00B062F0"/>
    <w:rsid w:val="00B12DE6"/>
    <w:rsid w:val="00B219FF"/>
    <w:rsid w:val="00B24C34"/>
    <w:rsid w:val="00B32EBD"/>
    <w:rsid w:val="00B354C4"/>
    <w:rsid w:val="00B35E2F"/>
    <w:rsid w:val="00B57D39"/>
    <w:rsid w:val="00B71DAE"/>
    <w:rsid w:val="00B9533A"/>
    <w:rsid w:val="00BA0FB4"/>
    <w:rsid w:val="00BA371D"/>
    <w:rsid w:val="00BB39FD"/>
    <w:rsid w:val="00BC5D72"/>
    <w:rsid w:val="00BD057A"/>
    <w:rsid w:val="00BD1FA8"/>
    <w:rsid w:val="00C03226"/>
    <w:rsid w:val="00C5409D"/>
    <w:rsid w:val="00C609B0"/>
    <w:rsid w:val="00C87464"/>
    <w:rsid w:val="00C90D73"/>
    <w:rsid w:val="00C9325C"/>
    <w:rsid w:val="00CB2809"/>
    <w:rsid w:val="00D16E28"/>
    <w:rsid w:val="00D32E3C"/>
    <w:rsid w:val="00D425AD"/>
    <w:rsid w:val="00D557E3"/>
    <w:rsid w:val="00D610C6"/>
    <w:rsid w:val="00D62C47"/>
    <w:rsid w:val="00D62CD9"/>
    <w:rsid w:val="00D755E9"/>
    <w:rsid w:val="00D75D83"/>
    <w:rsid w:val="00D81720"/>
    <w:rsid w:val="00D81A67"/>
    <w:rsid w:val="00D82899"/>
    <w:rsid w:val="00DA3DCC"/>
    <w:rsid w:val="00DA6E1C"/>
    <w:rsid w:val="00DE04D6"/>
    <w:rsid w:val="00DE4B27"/>
    <w:rsid w:val="00E23649"/>
    <w:rsid w:val="00E43A11"/>
    <w:rsid w:val="00E548C3"/>
    <w:rsid w:val="00E814C4"/>
    <w:rsid w:val="00E83A77"/>
    <w:rsid w:val="00E96345"/>
    <w:rsid w:val="00EA0462"/>
    <w:rsid w:val="00EB55DA"/>
    <w:rsid w:val="00EB5BE0"/>
    <w:rsid w:val="00EC4D75"/>
    <w:rsid w:val="00F0000F"/>
    <w:rsid w:val="00F00A23"/>
    <w:rsid w:val="00F21CA7"/>
    <w:rsid w:val="00F25B75"/>
    <w:rsid w:val="00F400F3"/>
    <w:rsid w:val="00F51284"/>
    <w:rsid w:val="00F6191C"/>
    <w:rsid w:val="00F61B3F"/>
    <w:rsid w:val="00F62641"/>
    <w:rsid w:val="00F66887"/>
    <w:rsid w:val="00F66E65"/>
    <w:rsid w:val="00F67CE4"/>
    <w:rsid w:val="00F7515D"/>
    <w:rsid w:val="00FA7957"/>
    <w:rsid w:val="00FB60B0"/>
    <w:rsid w:val="00FC59DB"/>
    <w:rsid w:val="00FD1522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BD1FA8"/>
    <w:pPr>
      <w:keepNext/>
      <w:jc w:val="center"/>
      <w:outlineLvl w:val="0"/>
    </w:pPr>
    <w:rPr>
      <w:b/>
      <w:bCs/>
      <w:noProof/>
      <w:sz w:val="28"/>
      <w:szCs w:val="28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link w:val="30"/>
    <w:qFormat/>
    <w:rsid w:val="00BD1FA8"/>
    <w:pPr>
      <w:keepNext/>
      <w:ind w:left="-142"/>
      <w:jc w:val="center"/>
      <w:outlineLvl w:val="2"/>
    </w:pPr>
    <w:rPr>
      <w:b/>
      <w:bCs/>
      <w:noProof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726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5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785D"/>
    <w:rPr>
      <w:rFonts w:ascii="Courier New" w:hAnsi="Courier New" w:cs="Courier New"/>
    </w:rPr>
  </w:style>
  <w:style w:type="paragraph" w:styleId="a5">
    <w:name w:val="Body Text"/>
    <w:aliases w:val="Знак1 Знак"/>
    <w:basedOn w:val="a"/>
    <w:link w:val="a6"/>
    <w:rsid w:val="00477686"/>
    <w:rPr>
      <w:sz w:val="28"/>
    </w:rPr>
  </w:style>
  <w:style w:type="paragraph" w:customStyle="1" w:styleId="a7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0C6D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6D3A"/>
    <w:rPr>
      <w:lang w:val="en-US"/>
    </w:rPr>
  </w:style>
  <w:style w:type="paragraph" w:styleId="ac">
    <w:name w:val="footer"/>
    <w:basedOn w:val="a"/>
    <w:link w:val="ad"/>
    <w:rsid w:val="000C6D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C6D3A"/>
    <w:rPr>
      <w:lang w:val="en-US"/>
    </w:rPr>
  </w:style>
  <w:style w:type="paragraph" w:styleId="ae">
    <w:name w:val="Balloon Text"/>
    <w:basedOn w:val="a"/>
    <w:link w:val="af"/>
    <w:rsid w:val="000C6D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f0">
    <w:name w:val="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D16E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1D5831"/>
    <w:rPr>
      <w:rFonts w:ascii="Calibri" w:hAnsi="Calibri"/>
      <w:b/>
      <w:bCs/>
      <w:i/>
      <w:iCs/>
      <w:sz w:val="26"/>
      <w:szCs w:val="26"/>
    </w:rPr>
  </w:style>
  <w:style w:type="paragraph" w:customStyle="1" w:styleId="11">
    <w:name w:val="Абзац списка1"/>
    <w:basedOn w:val="a"/>
    <w:rsid w:val="001D5831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">
    <w:name w:val="S_Маркированный"/>
    <w:basedOn w:val="a"/>
    <w:link w:val="S2"/>
    <w:rsid w:val="001D5831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eastAsia="ar-SA"/>
    </w:rPr>
  </w:style>
  <w:style w:type="paragraph" w:styleId="af2">
    <w:name w:val="Body Text Indent"/>
    <w:aliases w:val="Мой Заголовок 1,Основной текст 1"/>
    <w:basedOn w:val="a"/>
    <w:link w:val="af3"/>
    <w:rsid w:val="001D583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3">
    <w:name w:val="Основной текст с отступом Знак"/>
    <w:aliases w:val="Мой Заголовок 1 Знак,Основной текст 1 Знак"/>
    <w:link w:val="af2"/>
    <w:rsid w:val="001D5831"/>
    <w:rPr>
      <w:sz w:val="24"/>
      <w:szCs w:val="24"/>
      <w:lang w:eastAsia="ar-SA"/>
    </w:rPr>
  </w:style>
  <w:style w:type="character" w:customStyle="1" w:styleId="a6">
    <w:name w:val="Основной текст Знак"/>
    <w:aliases w:val="Знак1 Знак Знак"/>
    <w:link w:val="a5"/>
    <w:locked/>
    <w:rsid w:val="001D5831"/>
    <w:rPr>
      <w:sz w:val="28"/>
    </w:rPr>
  </w:style>
  <w:style w:type="paragraph" w:styleId="21">
    <w:name w:val="Body Text Indent 2"/>
    <w:basedOn w:val="a"/>
    <w:link w:val="22"/>
    <w:rsid w:val="001D5831"/>
    <w:pPr>
      <w:spacing w:after="120" w:line="480" w:lineRule="auto"/>
      <w:ind w:left="283"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1D5831"/>
    <w:rPr>
      <w:sz w:val="28"/>
      <w:szCs w:val="24"/>
    </w:rPr>
  </w:style>
  <w:style w:type="paragraph" w:customStyle="1" w:styleId="23">
    <w:name w:val="Заголовок (Уровень 2)"/>
    <w:basedOn w:val="a"/>
    <w:next w:val="a5"/>
    <w:link w:val="24"/>
    <w:autoRedefine/>
    <w:rsid w:val="001D5831"/>
    <w:pPr>
      <w:autoSpaceDE w:val="0"/>
      <w:autoSpaceDN w:val="0"/>
      <w:adjustRightInd w:val="0"/>
      <w:jc w:val="center"/>
      <w:outlineLvl w:val="0"/>
    </w:pPr>
    <w:rPr>
      <w:bCs/>
      <w:sz w:val="28"/>
      <w:szCs w:val="24"/>
    </w:rPr>
  </w:style>
  <w:style w:type="character" w:customStyle="1" w:styleId="24">
    <w:name w:val="Заголовок (Уровень 2) Знак"/>
    <w:link w:val="23"/>
    <w:locked/>
    <w:rsid w:val="001D5831"/>
    <w:rPr>
      <w:bCs/>
      <w:sz w:val="28"/>
      <w:szCs w:val="24"/>
    </w:rPr>
  </w:style>
  <w:style w:type="character" w:customStyle="1" w:styleId="S2">
    <w:name w:val="S_Маркированный Знак2"/>
    <w:link w:val="S"/>
    <w:locked/>
    <w:rsid w:val="001D5831"/>
    <w:rPr>
      <w:sz w:val="24"/>
      <w:szCs w:val="24"/>
      <w:lang w:eastAsia="ar-SA"/>
    </w:rPr>
  </w:style>
  <w:style w:type="paragraph" w:customStyle="1" w:styleId="Style2">
    <w:name w:val="Style2"/>
    <w:basedOn w:val="a"/>
    <w:rsid w:val="001D5831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1D5831"/>
    <w:pPr>
      <w:widowControl w:val="0"/>
      <w:autoSpaceDE w:val="0"/>
      <w:autoSpaceDN w:val="0"/>
      <w:adjustRightInd w:val="0"/>
      <w:spacing w:line="497" w:lineRule="exact"/>
      <w:ind w:firstLine="202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1D5831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1D583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D5831"/>
    <w:rPr>
      <w:rFonts w:ascii="Book Antiqua" w:hAnsi="Book Antiqua" w:cs="Book Antiqua"/>
      <w:b/>
      <w:bCs/>
      <w:sz w:val="24"/>
      <w:szCs w:val="24"/>
    </w:rPr>
  </w:style>
  <w:style w:type="paragraph" w:styleId="31">
    <w:name w:val="Body Text 3"/>
    <w:basedOn w:val="a"/>
    <w:link w:val="32"/>
    <w:rsid w:val="001D58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5831"/>
    <w:rPr>
      <w:sz w:val="16"/>
      <w:szCs w:val="16"/>
    </w:rPr>
  </w:style>
  <w:style w:type="paragraph" w:customStyle="1" w:styleId="310">
    <w:name w:val="Основной текст 31"/>
    <w:basedOn w:val="a"/>
    <w:rsid w:val="001D5831"/>
    <w:pPr>
      <w:jc w:val="both"/>
    </w:pPr>
    <w:rPr>
      <w:rFonts w:ascii="Futuris" w:hAnsi="Futuris" w:cs="Futuris"/>
      <w:sz w:val="28"/>
      <w:szCs w:val="28"/>
      <w:lang w:val="ru-RU" w:eastAsia="zh-CN"/>
    </w:rPr>
  </w:style>
  <w:style w:type="character" w:customStyle="1" w:styleId="10">
    <w:name w:val="Заголовок 1 Знак"/>
    <w:link w:val="1"/>
    <w:rsid w:val="00BD1FA8"/>
    <w:rPr>
      <w:b/>
      <w:bCs/>
      <w:noProof/>
      <w:sz w:val="28"/>
      <w:szCs w:val="28"/>
    </w:rPr>
  </w:style>
  <w:style w:type="character" w:customStyle="1" w:styleId="30">
    <w:name w:val="Заголовок 3 Знак"/>
    <w:link w:val="3"/>
    <w:rsid w:val="00BD1FA8"/>
    <w:rPr>
      <w:b/>
      <w:bCs/>
      <w:noProof/>
      <w:sz w:val="24"/>
      <w:szCs w:val="24"/>
    </w:rPr>
  </w:style>
  <w:style w:type="character" w:customStyle="1" w:styleId="20">
    <w:name w:val="Заголовок 2 Знак"/>
    <w:link w:val="2"/>
    <w:rsid w:val="00BD1FA8"/>
    <w:rPr>
      <w:b/>
      <w:caps/>
      <w:spacing w:val="40"/>
      <w:sz w:val="32"/>
    </w:rPr>
  </w:style>
  <w:style w:type="paragraph" w:customStyle="1" w:styleId="ConsPlusNonformat">
    <w:name w:val="ConsPlusNonformat"/>
    <w:rsid w:val="00BD1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BD1FA8"/>
  </w:style>
  <w:style w:type="paragraph" w:customStyle="1" w:styleId="consplustitle0">
    <w:name w:val="consplustitle"/>
    <w:basedOn w:val="a"/>
    <w:rsid w:val="00BD1FA8"/>
    <w:pPr>
      <w:spacing w:after="300"/>
    </w:pPr>
    <w:rPr>
      <w:sz w:val="24"/>
      <w:szCs w:val="24"/>
      <w:lang w:val="ru-RU"/>
    </w:rPr>
  </w:style>
  <w:style w:type="paragraph" w:customStyle="1" w:styleId="consplusnormal1">
    <w:name w:val="consplusnormal"/>
    <w:basedOn w:val="a"/>
    <w:rsid w:val="00BD1FA8"/>
    <w:pPr>
      <w:spacing w:after="300"/>
    </w:pPr>
    <w:rPr>
      <w:sz w:val="24"/>
      <w:szCs w:val="24"/>
      <w:lang w:val="ru-RU"/>
    </w:rPr>
  </w:style>
  <w:style w:type="paragraph" w:styleId="af5">
    <w:name w:val="Title"/>
    <w:basedOn w:val="a"/>
    <w:link w:val="af6"/>
    <w:qFormat/>
    <w:rsid w:val="00BD1FA8"/>
    <w:pPr>
      <w:jc w:val="center"/>
      <w:outlineLvl w:val="0"/>
    </w:pPr>
    <w:rPr>
      <w:b/>
      <w:color w:val="000000"/>
      <w:sz w:val="24"/>
    </w:rPr>
  </w:style>
  <w:style w:type="character" w:customStyle="1" w:styleId="af6">
    <w:name w:val="Название Знак"/>
    <w:link w:val="af5"/>
    <w:rsid w:val="00BD1FA8"/>
    <w:rPr>
      <w:b/>
      <w:color w:val="000000"/>
      <w:sz w:val="24"/>
    </w:rPr>
  </w:style>
  <w:style w:type="paragraph" w:customStyle="1" w:styleId="ConsNonformat">
    <w:name w:val="ConsNonformat"/>
    <w:rsid w:val="00BD1F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2"/>
    <w:basedOn w:val="a"/>
    <w:link w:val="26"/>
    <w:rsid w:val="00BD1FA8"/>
    <w:pPr>
      <w:spacing w:line="260" w:lineRule="exact"/>
      <w:outlineLvl w:val="0"/>
    </w:pPr>
    <w:rPr>
      <w:noProof/>
      <w:sz w:val="24"/>
      <w:szCs w:val="24"/>
    </w:rPr>
  </w:style>
  <w:style w:type="character" w:customStyle="1" w:styleId="26">
    <w:name w:val="Основной текст 2 Знак"/>
    <w:link w:val="25"/>
    <w:rsid w:val="00BD1FA8"/>
    <w:rPr>
      <w:noProof/>
      <w:sz w:val="24"/>
      <w:szCs w:val="24"/>
    </w:rPr>
  </w:style>
  <w:style w:type="paragraph" w:styleId="af7">
    <w:name w:val="Normal (Web)"/>
    <w:basedOn w:val="a"/>
    <w:uiPriority w:val="99"/>
    <w:rsid w:val="00BD1F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HTML">
    <w:name w:val="HTML Cite"/>
    <w:unhideWhenUsed/>
    <w:rsid w:val="00BD1FA8"/>
    <w:rPr>
      <w:i/>
      <w:iCs/>
    </w:rPr>
  </w:style>
  <w:style w:type="paragraph" w:customStyle="1" w:styleId="CharChar1CharChar1CharChar">
    <w:name w:val="Char Char Знак Знак1 Char Char1 Знак Знак Char Char"/>
    <w:basedOn w:val="a"/>
    <w:rsid w:val="00BD1FA8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Style4">
    <w:name w:val="Style4"/>
    <w:basedOn w:val="a"/>
    <w:rsid w:val="00BD1FA8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12">
    <w:name w:val="Font Style12"/>
    <w:rsid w:val="00BD1FA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BD1FA8"/>
  </w:style>
  <w:style w:type="paragraph" w:customStyle="1" w:styleId="msonormalcxspmiddle">
    <w:name w:val="msonormalcxspmiddle"/>
    <w:basedOn w:val="a"/>
    <w:rsid w:val="00BD1F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Strong"/>
    <w:qFormat/>
    <w:rsid w:val="00BD1FA8"/>
    <w:rPr>
      <w:b w:val="0"/>
      <w:bCs w:val="0"/>
      <w:i w:val="0"/>
      <w:iCs w:val="0"/>
    </w:rPr>
  </w:style>
  <w:style w:type="character" w:customStyle="1" w:styleId="b-serp-urlitem1">
    <w:name w:val="b-serp-url__item1"/>
    <w:rsid w:val="00BD1FA8"/>
    <w:rPr>
      <w:vanish w:val="0"/>
      <w:webHidden w:val="0"/>
      <w:specVanish w:val="0"/>
    </w:rPr>
  </w:style>
  <w:style w:type="character" w:customStyle="1" w:styleId="40">
    <w:name w:val="Заголовок 4 Знак"/>
    <w:link w:val="4"/>
    <w:semiHidden/>
    <w:rsid w:val="00572637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5726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Текст Знак"/>
    <w:link w:val="a3"/>
    <w:rsid w:val="00572637"/>
    <w:rPr>
      <w:rFonts w:ascii="Courier New" w:hAnsi="Courier New" w:cs="Courier New"/>
      <w:lang w:val="en-US"/>
    </w:rPr>
  </w:style>
  <w:style w:type="paragraph" w:customStyle="1" w:styleId="af9">
    <w:name w:val="Заголовок статьи"/>
    <w:basedOn w:val="a"/>
    <w:next w:val="a"/>
    <w:rsid w:val="0057263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paragraph" w:styleId="afa">
    <w:name w:val="footnote text"/>
    <w:basedOn w:val="a"/>
    <w:link w:val="afb"/>
    <w:rsid w:val="00572637"/>
  </w:style>
  <w:style w:type="character" w:customStyle="1" w:styleId="afb">
    <w:name w:val="Текст сноски Знак"/>
    <w:link w:val="afa"/>
    <w:rsid w:val="00572637"/>
    <w:rPr>
      <w:lang w:val="en-US"/>
    </w:rPr>
  </w:style>
  <w:style w:type="character" w:styleId="afc">
    <w:name w:val="footnote reference"/>
    <w:rsid w:val="00572637"/>
    <w:rPr>
      <w:vertAlign w:val="superscript"/>
    </w:rPr>
  </w:style>
  <w:style w:type="character" w:customStyle="1" w:styleId="street-address">
    <w:name w:val="street-address"/>
    <w:rsid w:val="00572637"/>
  </w:style>
  <w:style w:type="character" w:customStyle="1" w:styleId="hmaodepartmenttel">
    <w:name w:val="hmao_department_tel"/>
    <w:rsid w:val="00572637"/>
  </w:style>
  <w:style w:type="character" w:customStyle="1" w:styleId="hmaodepartmentemail">
    <w:name w:val="hmao_department_email"/>
    <w:rsid w:val="00572637"/>
  </w:style>
  <w:style w:type="paragraph" w:styleId="afd">
    <w:name w:val="List Paragraph"/>
    <w:basedOn w:val="a"/>
    <w:qFormat/>
    <w:rsid w:val="00572637"/>
    <w:pPr>
      <w:ind w:left="720"/>
      <w:contextualSpacing/>
    </w:pPr>
  </w:style>
  <w:style w:type="paragraph" w:customStyle="1" w:styleId="western">
    <w:name w:val="western"/>
    <w:basedOn w:val="a"/>
    <w:rsid w:val="00D32E3C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11088</CharactersWithSpaces>
  <SharedDoc>false</SharedDoc>
  <HLinks>
    <vt:vector size="168" baseType="variant">
      <vt:variant>
        <vt:i4>393262</vt:i4>
      </vt:variant>
      <vt:variant>
        <vt:i4>81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393262</vt:i4>
      </vt:variant>
      <vt:variant>
        <vt:i4>78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393262</vt:i4>
      </vt:variant>
      <vt:variant>
        <vt:i4>75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393262</vt:i4>
      </vt:variant>
      <vt:variant>
        <vt:i4>72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393262</vt:i4>
      </vt:variant>
      <vt:variant>
        <vt:i4>69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5963892</vt:i4>
      </vt:variant>
      <vt:variant>
        <vt:i4>66</vt:i4>
      </vt:variant>
      <vt:variant>
        <vt:i4>0</vt:i4>
      </vt:variant>
      <vt:variant>
        <vt:i4>5</vt:i4>
      </vt:variant>
      <vt:variant>
        <vt:lpwstr>mailto:admultyagun@yandex.ru</vt:lpwstr>
      </vt:variant>
      <vt:variant>
        <vt:lpwstr/>
      </vt:variant>
      <vt:variant>
        <vt:i4>1245280</vt:i4>
      </vt:variant>
      <vt:variant>
        <vt:i4>63</vt:i4>
      </vt:variant>
      <vt:variant>
        <vt:i4>0</vt:i4>
      </vt:variant>
      <vt:variant>
        <vt:i4>5</vt:i4>
      </vt:variant>
      <vt:variant>
        <vt:lpwstr>mailto:adm.ugut@rambler.ru</vt:lpwstr>
      </vt:variant>
      <vt:variant>
        <vt:lpwstr/>
      </vt:variant>
      <vt:variant>
        <vt:i4>3407924</vt:i4>
      </vt:variant>
      <vt:variant>
        <vt:i4>60</vt:i4>
      </vt:variant>
      <vt:variant>
        <vt:i4>0</vt:i4>
      </vt:variant>
      <vt:variant>
        <vt:i4>5</vt:i4>
      </vt:variant>
      <vt:variant>
        <vt:lpwstr>mailto:adm_lyamina@mail.ru</vt:lpwstr>
      </vt:variant>
      <vt:variant>
        <vt:lpwstr/>
      </vt:variant>
      <vt:variant>
        <vt:i4>2687021</vt:i4>
      </vt:variant>
      <vt:variant>
        <vt:i4>57</vt:i4>
      </vt:variant>
      <vt:variant>
        <vt:i4>0</vt:i4>
      </vt:variant>
      <vt:variant>
        <vt:i4>5</vt:i4>
      </vt:variant>
      <vt:variant>
        <vt:lpwstr>mailto:adm_sortym@mail.ru</vt:lpwstr>
      </vt:variant>
      <vt:variant>
        <vt:lpwstr/>
      </vt:variant>
      <vt:variant>
        <vt:i4>2555979</vt:i4>
      </vt:variant>
      <vt:variant>
        <vt:i4>54</vt:i4>
      </vt:variant>
      <vt:variant>
        <vt:i4>0</vt:i4>
      </vt:variant>
      <vt:variant>
        <vt:i4>5</vt:i4>
      </vt:variant>
      <vt:variant>
        <vt:lpwstr>mailto:adm.tundrino@yandex.ru</vt:lpwstr>
      </vt:variant>
      <vt:variant>
        <vt:lpwstr/>
      </vt:variant>
      <vt:variant>
        <vt:i4>2752535</vt:i4>
      </vt:variant>
      <vt:variant>
        <vt:i4>51</vt:i4>
      </vt:variant>
      <vt:variant>
        <vt:i4>0</vt:i4>
      </vt:variant>
      <vt:variant>
        <vt:i4>5</vt:i4>
      </vt:variant>
      <vt:variant>
        <vt:lpwstr>mailto:sitomino@wsmail.ru</vt:lpwstr>
      </vt:variant>
      <vt:variant>
        <vt:lpwstr/>
      </vt:variant>
      <vt:variant>
        <vt:i4>1245301</vt:i4>
      </vt:variant>
      <vt:variant>
        <vt:i4>48</vt:i4>
      </vt:variant>
      <vt:variant>
        <vt:i4>0</vt:i4>
      </vt:variant>
      <vt:variant>
        <vt:i4>5</vt:i4>
      </vt:variant>
      <vt:variant>
        <vt:lpwstr>mailto:selsovet.rus@mail.ru</vt:lpwstr>
      </vt:variant>
      <vt:variant>
        <vt:lpwstr/>
      </vt:variant>
      <vt:variant>
        <vt:i4>3342353</vt:i4>
      </vt:variant>
      <vt:variant>
        <vt:i4>45</vt:i4>
      </vt:variant>
      <vt:variant>
        <vt:i4>0</vt:i4>
      </vt:variant>
      <vt:variant>
        <vt:i4>5</vt:i4>
      </vt:variant>
      <vt:variant>
        <vt:lpwstr>mailto:lokosovoadm@mail.ru</vt:lpwstr>
      </vt:variant>
      <vt:variant>
        <vt:lpwstr/>
      </vt:variant>
      <vt:variant>
        <vt:i4>4522052</vt:i4>
      </vt:variant>
      <vt:variant>
        <vt:i4>42</vt:i4>
      </vt:variant>
      <vt:variant>
        <vt:i4>0</vt:i4>
      </vt:variant>
      <vt:variant>
        <vt:i4>5</vt:i4>
      </vt:variant>
      <vt:variant>
        <vt:lpwstr>mailto:admsolnechniy_ad@mail.ru</vt:lpwstr>
      </vt:variant>
      <vt:variant>
        <vt:lpwstr/>
      </vt:variant>
      <vt:variant>
        <vt:i4>7995463</vt:i4>
      </vt:variant>
      <vt:variant>
        <vt:i4>39</vt:i4>
      </vt:variant>
      <vt:variant>
        <vt:i4>0</vt:i4>
      </vt:variant>
      <vt:variant>
        <vt:i4>5</vt:i4>
      </vt:variant>
      <vt:variant>
        <vt:lpwstr>mailto:fadm@inbox.ru</vt:lpwstr>
      </vt:variant>
      <vt:variant>
        <vt:lpwstr/>
      </vt:variant>
      <vt:variant>
        <vt:i4>2555926</vt:i4>
      </vt:variant>
      <vt:variant>
        <vt:i4>36</vt:i4>
      </vt:variant>
      <vt:variant>
        <vt:i4>0</vt:i4>
      </vt:variant>
      <vt:variant>
        <vt:i4>5</vt:i4>
      </vt:variant>
      <vt:variant>
        <vt:lpwstr>mailto:beliyyaradm@mail.ru</vt:lpwstr>
      </vt:variant>
      <vt:variant>
        <vt:lpwstr/>
      </vt:variant>
      <vt:variant>
        <vt:i4>3473428</vt:i4>
      </vt:variant>
      <vt:variant>
        <vt:i4>33</vt:i4>
      </vt:variant>
      <vt:variant>
        <vt:i4>0</vt:i4>
      </vt:variant>
      <vt:variant>
        <vt:i4>5</vt:i4>
      </vt:variant>
      <vt:variant>
        <vt:lpwstr>mailto:admbarsovo@mail.ru</vt:lpwstr>
      </vt:variant>
      <vt:variant>
        <vt:lpwstr/>
      </vt:variant>
      <vt:variant>
        <vt:i4>2686991</vt:i4>
      </vt:variant>
      <vt:variant>
        <vt:i4>30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7340096</vt:i4>
      </vt:variant>
      <vt:variant>
        <vt:i4>27</vt:i4>
      </vt:variant>
      <vt:variant>
        <vt:i4>0</vt:i4>
      </vt:variant>
      <vt:variant>
        <vt:i4>5</vt:i4>
      </vt:variant>
      <vt:variant>
        <vt:lpwstr>mailto:dizo@admsr.ru</vt:lpwstr>
      </vt:variant>
      <vt:variant>
        <vt:lpwstr/>
      </vt:variant>
      <vt:variant>
        <vt:i4>7733356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consultantplus://offline/ref=B4EDC6F65D906AD7797DCEB58345D457255903E9E6DF220802BA4E263F7B4C3A9956937406c3E</vt:lpwstr>
      </vt:variant>
      <vt:variant>
        <vt:lpwstr/>
      </vt:variant>
      <vt:variant>
        <vt:i4>3670073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consultantplus://offline/ref=02A8AB82B0401E084EC647D4C0024B6C4026E3533ED05573B5B50E80FB9E18630A450824E533831At8G4L</vt:lpwstr>
      </vt:variant>
      <vt:variant>
        <vt:lpwstr/>
      </vt:variant>
      <vt:variant>
        <vt:i4>1966193</vt:i4>
      </vt:variant>
      <vt:variant>
        <vt:i4>18</vt:i4>
      </vt:variant>
      <vt:variant>
        <vt:i4>0</vt:i4>
      </vt:variant>
      <vt:variant>
        <vt:i4>5</vt:i4>
      </vt:variant>
      <vt:variant>
        <vt:lpwstr>mailto:priemnay@uti-hmao.ru</vt:lpwstr>
      </vt:variant>
      <vt:variant>
        <vt:lpwstr/>
      </vt:variant>
      <vt:variant>
        <vt:i4>2424907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http://www.rosreestr.ru/about/structure/territorial_bodies/sentmsg?compose&amp;To=86_upr@rosreestr.ru</vt:lpwstr>
      </vt:variant>
      <vt:variant>
        <vt:lpwstr/>
      </vt:variant>
      <vt:variant>
        <vt:i4>6160493</vt:i4>
      </vt:variant>
      <vt:variant>
        <vt:i4>12</vt:i4>
      </vt:variant>
      <vt:variant>
        <vt:i4>0</vt:i4>
      </vt:variant>
      <vt:variant>
        <vt:i4>5</vt:i4>
      </vt:variant>
      <vt:variant>
        <vt:lpwstr>mailto:rkcsr@mail.ru</vt:lpwstr>
      </vt:variant>
      <vt:variant>
        <vt:lpwstr/>
      </vt:variant>
      <vt:variant>
        <vt:i4>4718636</vt:i4>
      </vt:variant>
      <vt:variant>
        <vt:i4>9</vt:i4>
      </vt:variant>
      <vt:variant>
        <vt:i4>0</vt:i4>
      </vt:variant>
      <vt:variant>
        <vt:i4>5</vt:i4>
      </vt:variant>
      <vt:variant>
        <vt:lpwstr>http://yandex.ru/clck/jsredir?from=yandex.ru%3Byandsearch%3Bweb%3B%3B&amp;text=%D1%83%D1%84%D0%BC%D1%81&amp;uuid=&amp;state=AiuY0DBWFJ4ePaEse6rgeKdnI0e4oXuRYo0IEhrXr7w0L24O5Xv8RnUVwmxyeTliJkwoPhPenm6PI_aegvg9a0025q8ih9Zs-z0Ha-vx2fVeGzS48wZKy9hBzYNG57xecHUMTHJGg2sdeEGbsr_H0WzRcj9D3cVHwOvTfQgF4P0Pfzbf74fFNEwJy3TVc2jVlelSfivJpMkcH016EumjgPYO0SmleggNwDKDHV2ifIirM87z6UnrxYVPTl4Yx0Bgbgy-gIxspeIO7wuMj5r6vRpfPSHmKN2v3g3nRbxwKu70NzaMGfDSoEK3uhsZKV_N4zcE1RFLQmmk6YE07wDQA9dvz6JA0anvtYVOxTjoJMc&amp;data=UlNrNmk5WktYejR0eWJFYk1LdmtxdXRySlloeFpNWkNsTnhpa2V5MTluLUFNOXhmVWVIck1vV1R5N1VLUkdLbWt1WS1lWFRlcjNjY2RBN0IxMnNKQlF5ZzBVOGlrdkFu&amp;b64e=2&amp;sign=bb596987597e1386a81d685a088265de&amp;keyno=0&amp;l10n=ru&amp;mc=5.256065553708711&amp;cts=1409034777206</vt:lpwstr>
      </vt:variant>
      <vt:variant>
        <vt:lpwstr/>
      </vt:variant>
      <vt:variant>
        <vt:i4>4718636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from=yandex.ru%3Byandsearch%3Bweb%3B%3B&amp;text=%D1%83%D1%84%D0%BC%D1%81&amp;uuid=&amp;state=AiuY0DBWFJ4ePaEse6rgeKdnI0e4oXuRYo0IEhrXr7w0L24O5Xv8RnUVwmxyeTliJkwoPhPenm6PI_aegvg9a0025q8ih9Zs-z0Ha-vx2fVeGzS48wZKy9hBzYNG57xecHUMTHJGg2sdeEGbsr_H0WzRcj9D3cVHwOvTfQgF4P0Pfzbf74fFNEwJy3TVc2jVlelSfivJpMkcH016EumjgPYO0SmleggNwDKDHV2ifIirM87z6UnrxYVPTl4Yx0Bgbgy-gIxspeIO7wuMj5r6vRpfPSHmKN2v3g3nRbxwKu70NzaMGfDSoEK3uhsZKV_N4zcE1RFLQmmk6YE07wDQA9dvz6JA0anvtYVOxTjoJMc&amp;data=UlNrNmk5WktYejR0eWJFYk1LdmtxdXRySlloeFpNWkNsTnhpa2V5MTluLUFNOXhmVWVIck1vV1R5N1VLUkdLbWt1WS1lWFRlcjNjY2RBN0IxMnNKQlF5ZzBVOGlrdkFu&amp;b64e=2&amp;sign=bb596987597e1386a81d685a088265de&amp;keyno=0&amp;l10n=ru&amp;mc=5.256065553708711&amp;cts=1409034777206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http://www.admsr.ru/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ArtemenkoAN</dc:creator>
  <cp:lastModifiedBy>User</cp:lastModifiedBy>
  <cp:revision>19</cp:revision>
  <cp:lastPrinted>2015-01-21T05:58:00Z</cp:lastPrinted>
  <dcterms:created xsi:type="dcterms:W3CDTF">2015-12-10T11:40:00Z</dcterms:created>
  <dcterms:modified xsi:type="dcterms:W3CDTF">2016-02-25T05:12:00Z</dcterms:modified>
</cp:coreProperties>
</file>